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6" w:rsidRPr="00A632AF" w:rsidRDefault="00DA6AD6" w:rsidP="00DA6AD6">
      <w:pPr>
        <w:keepNext/>
        <w:spacing w:after="0"/>
        <w:jc w:val="center"/>
        <w:outlineLvl w:val="0"/>
        <w:rPr>
          <w:rFonts w:ascii="Arial" w:eastAsia="Times New Roman" w:hAnsi="Arial" w:cs="Arial"/>
          <w:b/>
          <w:bCs/>
          <w:color w:val="2F5496"/>
          <w:kern w:val="32"/>
          <w:sz w:val="24"/>
          <w:szCs w:val="24"/>
          <w:lang w:eastAsia="pl-PL"/>
        </w:rPr>
      </w:pPr>
      <w:r w:rsidRPr="00A632AF">
        <w:rPr>
          <w:rFonts w:ascii="Arial" w:eastAsia="Times New Roman" w:hAnsi="Arial" w:cs="Arial"/>
          <w:b/>
          <w:bCs/>
          <w:color w:val="2F5496"/>
          <w:kern w:val="32"/>
          <w:sz w:val="24"/>
          <w:szCs w:val="24"/>
          <w:lang w:eastAsia="pl-PL"/>
        </w:rPr>
        <w:t>ZAKŁAD  GOSPODARKI  KOMUNALNEJ w Lubkowie Sp. z o.o.</w:t>
      </w:r>
    </w:p>
    <w:p w:rsidR="00DA6AD6" w:rsidRPr="00A632AF" w:rsidRDefault="00DA6AD6" w:rsidP="00DA6AD6">
      <w:pPr>
        <w:spacing w:after="0"/>
        <w:jc w:val="both"/>
        <w:rPr>
          <w:rFonts w:ascii="Arial" w:eastAsia="Times New Roman" w:hAnsi="Arial" w:cs="Arial"/>
          <w:sz w:val="24"/>
          <w:szCs w:val="24"/>
          <w:lang w:eastAsia="pl-PL"/>
        </w:rPr>
      </w:pPr>
      <w:r w:rsidRPr="00A632AF">
        <w:rPr>
          <w:rFonts w:ascii="Arial" w:eastAsia="Times New Roman" w:hAnsi="Arial" w:cs="Arial"/>
          <w:b/>
          <w:sz w:val="24"/>
          <w:szCs w:val="24"/>
          <w:lang w:eastAsia="pl-PL"/>
        </w:rPr>
        <w:t>---------------------------------------------------------------------------------------------------------------------</w:t>
      </w:r>
    </w:p>
    <w:p w:rsidR="00DA6AD6" w:rsidRPr="00A632AF" w:rsidRDefault="00DA6AD6" w:rsidP="00DA6AD6">
      <w:pPr>
        <w:spacing w:after="0"/>
        <w:jc w:val="center"/>
        <w:rPr>
          <w:rFonts w:ascii="Arial" w:eastAsia="Times New Roman" w:hAnsi="Arial" w:cs="Arial"/>
          <w:sz w:val="24"/>
          <w:szCs w:val="24"/>
          <w:lang w:eastAsia="pl-PL"/>
        </w:rPr>
      </w:pPr>
      <w:r w:rsidRPr="00A632AF">
        <w:rPr>
          <w:rFonts w:ascii="Arial" w:eastAsia="Times New Roman" w:hAnsi="Arial" w:cs="Arial"/>
          <w:sz w:val="24"/>
          <w:szCs w:val="24"/>
          <w:lang w:eastAsia="pl-PL"/>
        </w:rPr>
        <w:t>ZAMAWIAJĄCY</w:t>
      </w:r>
    </w:p>
    <w:p w:rsidR="00DA6AD6" w:rsidRPr="00A632AF" w:rsidRDefault="00DA6AD6" w:rsidP="00DA6AD6">
      <w:pPr>
        <w:spacing w:after="0"/>
        <w:jc w:val="both"/>
        <w:rPr>
          <w:rFonts w:ascii="Arial" w:eastAsia="Times New Roman" w:hAnsi="Arial" w:cs="Arial"/>
          <w:b/>
          <w:sz w:val="28"/>
          <w:szCs w:val="24"/>
          <w:lang w:eastAsia="pl-PL"/>
        </w:rPr>
      </w:pPr>
    </w:p>
    <w:p w:rsidR="00DA6AD6" w:rsidRPr="00A632AF" w:rsidRDefault="00DA6AD6" w:rsidP="00DA6AD6">
      <w:pPr>
        <w:spacing w:after="0"/>
        <w:jc w:val="both"/>
        <w:rPr>
          <w:rFonts w:ascii="Arial" w:eastAsia="Times New Roman" w:hAnsi="Arial" w:cs="Arial"/>
          <w:b/>
          <w:sz w:val="28"/>
          <w:szCs w:val="24"/>
          <w:lang w:eastAsia="pl-PL"/>
        </w:rPr>
      </w:pPr>
    </w:p>
    <w:p w:rsidR="00DA6AD6" w:rsidRPr="00A632AF" w:rsidRDefault="00DA6AD6" w:rsidP="00DA6AD6">
      <w:pPr>
        <w:spacing w:after="0"/>
        <w:jc w:val="both"/>
        <w:rPr>
          <w:rFonts w:ascii="Arial" w:eastAsia="Times New Roman" w:hAnsi="Arial" w:cs="Arial"/>
          <w:b/>
          <w:color w:val="333399"/>
          <w:sz w:val="28"/>
          <w:szCs w:val="24"/>
          <w:lang w:eastAsia="pl-PL"/>
        </w:rPr>
      </w:pPr>
    </w:p>
    <w:p w:rsidR="00DA6AD6" w:rsidRPr="00A632AF" w:rsidRDefault="00DA6AD6" w:rsidP="00DA6AD6">
      <w:pPr>
        <w:spacing w:after="0"/>
        <w:jc w:val="center"/>
        <w:rPr>
          <w:rFonts w:ascii="Arial" w:eastAsia="Times New Roman" w:hAnsi="Arial" w:cs="Arial"/>
          <w:b/>
          <w:color w:val="C00000"/>
          <w:sz w:val="28"/>
          <w:szCs w:val="28"/>
          <w:lang w:eastAsia="pl-PL"/>
        </w:rPr>
      </w:pPr>
    </w:p>
    <w:p w:rsidR="00DA6AD6" w:rsidRPr="00A632AF" w:rsidRDefault="00DA6AD6" w:rsidP="00DA6AD6">
      <w:pPr>
        <w:spacing w:after="0"/>
        <w:rPr>
          <w:rFonts w:ascii="Arial" w:eastAsia="Times New Roman" w:hAnsi="Arial" w:cs="Arial"/>
          <w:b/>
          <w:color w:val="C00000"/>
          <w:sz w:val="28"/>
          <w:szCs w:val="28"/>
          <w:lang w:eastAsia="pl-PL"/>
        </w:rPr>
      </w:pPr>
      <w:r>
        <w:rPr>
          <w:rFonts w:ascii="Arial" w:eastAsia="Times New Roman" w:hAnsi="Arial" w:cs="Arial"/>
          <w:b/>
          <w:color w:val="C00000"/>
          <w:sz w:val="28"/>
          <w:szCs w:val="28"/>
          <w:lang w:eastAsia="pl-PL"/>
        </w:rPr>
        <w:t xml:space="preserve">                                   </w:t>
      </w:r>
      <w:r w:rsidRPr="00A632AF">
        <w:rPr>
          <w:rFonts w:ascii="Arial" w:eastAsia="Times New Roman" w:hAnsi="Arial" w:cs="Arial"/>
          <w:b/>
          <w:color w:val="C00000"/>
          <w:sz w:val="28"/>
          <w:szCs w:val="28"/>
          <w:lang w:eastAsia="pl-PL"/>
        </w:rPr>
        <w:t>S  P  E  C  Y  F  I  K  A  C  J  A</w:t>
      </w:r>
    </w:p>
    <w:p w:rsidR="00DA6AD6" w:rsidRPr="00A632AF" w:rsidRDefault="00DA6AD6" w:rsidP="00DA6AD6">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ISTOTNYCH  WARUNKÓW  ZAMÓWIENIA (SIWZ)</w:t>
      </w:r>
    </w:p>
    <w:p w:rsidR="00DA6AD6" w:rsidRPr="00A632AF" w:rsidRDefault="00DA6AD6" w:rsidP="00DA6AD6">
      <w:pPr>
        <w:spacing w:after="0"/>
        <w:jc w:val="both"/>
        <w:rPr>
          <w:rFonts w:ascii="Arial" w:eastAsia="Times New Roman" w:hAnsi="Arial" w:cs="Arial"/>
          <w:i/>
          <w:sz w:val="24"/>
          <w:szCs w:val="24"/>
          <w:lang w:eastAsia="pl-PL"/>
        </w:rPr>
      </w:pPr>
    </w:p>
    <w:p w:rsidR="00DA6AD6" w:rsidRPr="00A632AF" w:rsidRDefault="00DA6AD6" w:rsidP="00DA6AD6">
      <w:pPr>
        <w:spacing w:after="0"/>
        <w:jc w:val="both"/>
        <w:rPr>
          <w:rFonts w:ascii="Arial" w:eastAsia="Times New Roman" w:hAnsi="Arial" w:cs="Arial"/>
          <w:i/>
          <w:lang w:eastAsia="pl-PL"/>
        </w:rPr>
      </w:pPr>
      <w:r w:rsidRPr="00A632AF">
        <w:rPr>
          <w:rFonts w:ascii="Arial" w:eastAsia="Times New Roman" w:hAnsi="Arial" w:cs="Arial"/>
          <w:i/>
          <w:lang w:eastAsia="pl-PL"/>
        </w:rPr>
        <w:t xml:space="preserve">/zamówienie o wartości mniejszej niż określona </w:t>
      </w:r>
      <w:r>
        <w:rPr>
          <w:rFonts w:ascii="Arial" w:eastAsia="Times New Roman" w:hAnsi="Arial" w:cs="Arial"/>
          <w:i/>
          <w:lang w:eastAsia="pl-PL"/>
        </w:rPr>
        <w:t>w Rozporządzeniu Ministra Rozwoju w sprawie kwot wartości zamówień oraz konkursów od których jest uzależniony obowiązek przekazywania ogłoszeń Urzędowi Publikacji Unii Europejskiej (Dz.U. 2019 poz. 2450) i ustalone zgodnie z Rozporządzeniem Prezesa Rady Ministrów w sprawie średniego kursu złotego w stosunku do euro stanowiącego podstawę przeliczania wartości zamówień publicznych (Dz.U.2019 poz. 2453)/</w:t>
      </w:r>
      <w:r w:rsidRPr="00A632AF">
        <w:rPr>
          <w:rFonts w:ascii="Arial" w:eastAsia="Times New Roman" w:hAnsi="Arial" w:cs="Arial"/>
          <w:i/>
          <w:lang w:eastAsia="pl-PL"/>
        </w:rPr>
        <w:t xml:space="preserve">    </w:t>
      </w:r>
      <w:r>
        <w:rPr>
          <w:rFonts w:ascii="Arial" w:eastAsia="Times New Roman" w:hAnsi="Arial" w:cs="Arial"/>
          <w:i/>
          <w:lang w:eastAsia="pl-PL"/>
        </w:rPr>
        <w:t xml:space="preserve">           </w:t>
      </w:r>
    </w:p>
    <w:p w:rsidR="00DA6AD6" w:rsidRPr="00A632AF" w:rsidRDefault="00DA6AD6" w:rsidP="00DA6AD6">
      <w:pPr>
        <w:spacing w:after="0"/>
        <w:jc w:val="both"/>
        <w:rPr>
          <w:rFonts w:ascii="Arial" w:eastAsia="Times New Roman" w:hAnsi="Arial" w:cs="Arial"/>
          <w:i/>
          <w:sz w:val="24"/>
          <w:szCs w:val="24"/>
          <w:lang w:eastAsia="pl-PL"/>
        </w:rPr>
      </w:pPr>
    </w:p>
    <w:p w:rsidR="00DA6AD6" w:rsidRPr="00A632AF" w:rsidRDefault="00DA6AD6" w:rsidP="00DA6AD6">
      <w:pPr>
        <w:spacing w:after="0"/>
        <w:jc w:val="both"/>
        <w:rPr>
          <w:rFonts w:ascii="Arial" w:eastAsia="Times New Roman" w:hAnsi="Arial" w:cs="Arial"/>
          <w:b/>
          <w:color w:val="000080"/>
          <w:sz w:val="36"/>
          <w:szCs w:val="24"/>
          <w:lang w:eastAsia="pl-PL"/>
        </w:rPr>
      </w:pPr>
    </w:p>
    <w:p w:rsidR="00DA6AD6" w:rsidRPr="00A632AF" w:rsidRDefault="00DA6AD6" w:rsidP="00DA6AD6">
      <w:pPr>
        <w:spacing w:after="0"/>
        <w:jc w:val="both"/>
        <w:rPr>
          <w:rFonts w:ascii="Arial" w:eastAsia="Times New Roman" w:hAnsi="Arial" w:cs="Arial"/>
          <w:b/>
          <w:color w:val="000080"/>
          <w:sz w:val="36"/>
          <w:szCs w:val="24"/>
          <w:lang w:eastAsia="pl-PL"/>
        </w:rPr>
      </w:pPr>
    </w:p>
    <w:p w:rsidR="00DA6AD6" w:rsidRPr="00A632AF" w:rsidRDefault="00DA6AD6" w:rsidP="00DA6AD6">
      <w:pPr>
        <w:spacing w:after="0"/>
        <w:jc w:val="center"/>
        <w:rPr>
          <w:rFonts w:ascii="Arial" w:eastAsia="Times New Roman" w:hAnsi="Arial" w:cs="Arial"/>
          <w:b/>
          <w:color w:val="333399"/>
          <w:sz w:val="32"/>
          <w:szCs w:val="32"/>
          <w:lang w:eastAsia="pl-PL"/>
        </w:rPr>
      </w:pPr>
      <w:r w:rsidRPr="00A632AF">
        <w:rPr>
          <w:rFonts w:ascii="Arial" w:eastAsia="Times New Roman" w:hAnsi="Arial" w:cs="Arial"/>
          <w:b/>
          <w:color w:val="333399"/>
          <w:sz w:val="32"/>
          <w:szCs w:val="32"/>
          <w:lang w:eastAsia="pl-PL"/>
        </w:rPr>
        <w:t>P R Z E T A R G   N I E O G R A N I C Z O N Y</w:t>
      </w:r>
    </w:p>
    <w:p w:rsidR="00DA6AD6" w:rsidRPr="00A632AF" w:rsidRDefault="00DA6AD6" w:rsidP="00DA6AD6">
      <w:pPr>
        <w:keepNext/>
        <w:spacing w:after="0"/>
        <w:jc w:val="both"/>
        <w:outlineLvl w:val="1"/>
        <w:rPr>
          <w:rFonts w:ascii="Arial" w:eastAsia="Times New Roman" w:hAnsi="Arial" w:cs="Arial"/>
          <w:b/>
          <w:color w:val="008080"/>
          <w:sz w:val="32"/>
          <w:szCs w:val="32"/>
          <w:lang w:eastAsia="pl-PL"/>
        </w:rPr>
      </w:pPr>
      <w:r w:rsidRPr="00A632AF">
        <w:rPr>
          <w:rFonts w:ascii="Arial" w:eastAsia="Times New Roman" w:hAnsi="Arial" w:cs="Arial"/>
          <w:b/>
          <w:color w:val="008080"/>
          <w:sz w:val="32"/>
          <w:szCs w:val="32"/>
          <w:lang w:eastAsia="pl-PL"/>
        </w:rPr>
        <w:t xml:space="preserve"> </w:t>
      </w:r>
    </w:p>
    <w:p w:rsidR="00DA6AD6" w:rsidRPr="00ED053B" w:rsidRDefault="00DA6AD6" w:rsidP="00DA6AD6">
      <w:pPr>
        <w:jc w:val="center"/>
        <w:rPr>
          <w:rFonts w:ascii="Arial" w:eastAsia="Calibri" w:hAnsi="Arial" w:cs="Arial"/>
          <w:b/>
          <w:color w:val="C00000"/>
          <w:sz w:val="24"/>
          <w:szCs w:val="24"/>
        </w:rPr>
      </w:pPr>
      <w:r>
        <w:rPr>
          <w:rFonts w:ascii="Arial" w:eastAsia="Calibri" w:hAnsi="Arial" w:cs="Arial"/>
          <w:b/>
          <w:color w:val="C00000"/>
          <w:sz w:val="24"/>
          <w:szCs w:val="24"/>
        </w:rPr>
        <w:t>„Odbiór i zagospodarowanie odpadów o kodzie 19 12 12”</w:t>
      </w:r>
    </w:p>
    <w:p w:rsidR="00DA6AD6" w:rsidRPr="00ED053B" w:rsidRDefault="0049170D" w:rsidP="00DA6AD6">
      <w:pPr>
        <w:jc w:val="center"/>
        <w:rPr>
          <w:rFonts w:ascii="Arial" w:eastAsia="Calibri" w:hAnsi="Arial" w:cs="Arial"/>
          <w:b/>
          <w:color w:val="C00000"/>
          <w:sz w:val="24"/>
          <w:szCs w:val="24"/>
        </w:rPr>
      </w:pPr>
      <w:r>
        <w:rPr>
          <w:rFonts w:ascii="Arial" w:eastAsia="Calibri" w:hAnsi="Arial" w:cs="Arial"/>
          <w:b/>
          <w:color w:val="C00000"/>
          <w:sz w:val="24"/>
          <w:szCs w:val="24"/>
        </w:rPr>
        <w:t>Nr sprawy: DA.261.12</w:t>
      </w:r>
      <w:r w:rsidR="00DA6AD6">
        <w:rPr>
          <w:rFonts w:ascii="Arial" w:eastAsia="Calibri" w:hAnsi="Arial" w:cs="Arial"/>
          <w:b/>
          <w:color w:val="C00000"/>
          <w:sz w:val="24"/>
          <w:szCs w:val="24"/>
        </w:rPr>
        <w:t>.2020.ZS</w:t>
      </w:r>
    </w:p>
    <w:p w:rsidR="00DA6AD6" w:rsidRPr="00C93A37" w:rsidRDefault="00DA6AD6" w:rsidP="00DA6AD6">
      <w:pPr>
        <w:spacing w:after="0"/>
        <w:jc w:val="both"/>
        <w:rPr>
          <w:rFonts w:ascii="Arial" w:eastAsia="Times New Roman" w:hAnsi="Arial" w:cs="Arial"/>
          <w:lang w:eastAsia="pl-PL"/>
        </w:rPr>
      </w:pPr>
      <w:r w:rsidRPr="00C93A37">
        <w:rPr>
          <w:rFonts w:ascii="Arial" w:eastAsia="Times New Roman" w:hAnsi="Arial" w:cs="Arial"/>
          <w:lang w:eastAsia="pl-PL"/>
        </w:rPr>
        <w:t>/postępowanie jest prowadzone zgodnie z ustawą z dnia 29 stycznia 2004 r. – Prawo Zamówień Publicz</w:t>
      </w:r>
      <w:r>
        <w:rPr>
          <w:rFonts w:ascii="Arial" w:eastAsia="Times New Roman" w:hAnsi="Arial" w:cs="Arial"/>
          <w:lang w:eastAsia="pl-PL"/>
        </w:rPr>
        <w:t>nych – tekst jednolity Dz.U.2019</w:t>
      </w:r>
      <w:r w:rsidRPr="00C93A37">
        <w:rPr>
          <w:rFonts w:ascii="Arial" w:eastAsia="Times New Roman" w:hAnsi="Arial" w:cs="Arial"/>
          <w:lang w:eastAsia="pl-PL"/>
        </w:rPr>
        <w:t xml:space="preserve"> </w:t>
      </w:r>
      <w:r>
        <w:rPr>
          <w:rFonts w:ascii="Arial" w:eastAsia="Times New Roman" w:hAnsi="Arial" w:cs="Arial"/>
          <w:lang w:eastAsia="pl-PL"/>
        </w:rPr>
        <w:t>poz. 1843</w:t>
      </w:r>
      <w:r w:rsidRPr="00C93A37">
        <w:rPr>
          <w:rFonts w:ascii="Arial" w:eastAsia="Times New Roman" w:hAnsi="Arial" w:cs="Arial"/>
          <w:lang w:eastAsia="pl-PL"/>
        </w:rPr>
        <w:t xml:space="preserve"> z p.zm./</w:t>
      </w:r>
    </w:p>
    <w:p w:rsidR="00DA6AD6" w:rsidRPr="00A632AF" w:rsidRDefault="00DA6AD6" w:rsidP="00DA6AD6">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DA6AD6" w:rsidRPr="00A632AF" w:rsidRDefault="00DA6AD6" w:rsidP="00DA6AD6">
      <w:pPr>
        <w:spacing w:after="0"/>
        <w:jc w:val="both"/>
        <w:rPr>
          <w:rFonts w:ascii="Arial" w:eastAsia="Times New Roman" w:hAnsi="Arial" w:cs="Arial"/>
          <w:sz w:val="24"/>
          <w:szCs w:val="24"/>
          <w:lang w:eastAsia="pl-PL"/>
        </w:rPr>
      </w:pPr>
    </w:p>
    <w:p w:rsidR="00DA6AD6" w:rsidRPr="00A632AF" w:rsidRDefault="00DA6AD6" w:rsidP="00DA6AD6">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DA6AD6" w:rsidRDefault="00DA6AD6" w:rsidP="00DA6AD6">
      <w:pPr>
        <w:spacing w:after="0"/>
        <w:jc w:val="both"/>
        <w:rPr>
          <w:rFonts w:ascii="Arial" w:eastAsia="Times New Roman" w:hAnsi="Arial" w:cs="Arial"/>
          <w:sz w:val="24"/>
          <w:szCs w:val="24"/>
          <w:lang w:eastAsia="pl-PL"/>
        </w:rPr>
      </w:pPr>
    </w:p>
    <w:p w:rsidR="00DA6AD6" w:rsidRDefault="00DA6AD6" w:rsidP="00DA6AD6">
      <w:pPr>
        <w:spacing w:after="0"/>
        <w:jc w:val="both"/>
        <w:rPr>
          <w:rFonts w:ascii="Arial" w:eastAsia="Times New Roman" w:hAnsi="Arial" w:cs="Arial"/>
          <w:sz w:val="24"/>
          <w:szCs w:val="24"/>
          <w:lang w:eastAsia="pl-PL"/>
        </w:rPr>
      </w:pPr>
    </w:p>
    <w:p w:rsidR="00DA6AD6" w:rsidRDefault="00DA6AD6" w:rsidP="00DA6AD6">
      <w:pPr>
        <w:spacing w:after="0"/>
        <w:jc w:val="both"/>
        <w:rPr>
          <w:rFonts w:ascii="Arial" w:eastAsia="Times New Roman" w:hAnsi="Arial" w:cs="Arial"/>
          <w:sz w:val="24"/>
          <w:szCs w:val="24"/>
          <w:lang w:eastAsia="pl-PL"/>
        </w:rPr>
      </w:pPr>
    </w:p>
    <w:p w:rsidR="00DA6AD6" w:rsidRDefault="00DA6AD6" w:rsidP="00DA6AD6">
      <w:pPr>
        <w:spacing w:after="0"/>
        <w:jc w:val="both"/>
        <w:rPr>
          <w:rFonts w:ascii="Arial" w:eastAsia="Times New Roman" w:hAnsi="Arial" w:cs="Arial"/>
          <w:sz w:val="24"/>
          <w:szCs w:val="24"/>
          <w:lang w:eastAsia="pl-PL"/>
        </w:rPr>
      </w:pPr>
    </w:p>
    <w:p w:rsidR="00DA6AD6" w:rsidRPr="00A632AF" w:rsidRDefault="00DA6AD6" w:rsidP="00DA6AD6">
      <w:pPr>
        <w:spacing w:after="0"/>
        <w:jc w:val="both"/>
        <w:rPr>
          <w:rFonts w:ascii="Arial" w:eastAsia="Times New Roman" w:hAnsi="Arial" w:cs="Arial"/>
          <w:sz w:val="24"/>
          <w:szCs w:val="24"/>
          <w:lang w:eastAsia="pl-PL"/>
        </w:rPr>
      </w:pPr>
    </w:p>
    <w:p w:rsidR="00DA6AD6" w:rsidRPr="00A632AF" w:rsidRDefault="0049170D" w:rsidP="00DA6AD6">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LUBKÓW, </w:t>
      </w:r>
      <w:r w:rsidR="004670D2">
        <w:rPr>
          <w:rFonts w:ascii="Arial" w:eastAsia="Times New Roman" w:hAnsi="Arial" w:cs="Arial"/>
          <w:sz w:val="24"/>
          <w:szCs w:val="24"/>
          <w:lang w:eastAsia="pl-PL"/>
        </w:rPr>
        <w:t>GRUDZIEŃ</w:t>
      </w:r>
      <w:r>
        <w:rPr>
          <w:rFonts w:ascii="Arial" w:eastAsia="Times New Roman" w:hAnsi="Arial" w:cs="Arial"/>
          <w:sz w:val="24"/>
          <w:szCs w:val="24"/>
          <w:lang w:eastAsia="pl-PL"/>
        </w:rPr>
        <w:t xml:space="preserve"> </w:t>
      </w:r>
      <w:r w:rsidR="00DA6AD6">
        <w:rPr>
          <w:rFonts w:ascii="Arial" w:eastAsia="Times New Roman" w:hAnsi="Arial" w:cs="Arial"/>
          <w:sz w:val="24"/>
          <w:szCs w:val="24"/>
          <w:lang w:eastAsia="pl-PL"/>
        </w:rPr>
        <w:t xml:space="preserve"> 2020</w:t>
      </w:r>
    </w:p>
    <w:p w:rsidR="00DA6AD6" w:rsidRPr="00A632AF" w:rsidRDefault="00DA6AD6" w:rsidP="00DA6AD6">
      <w:pPr>
        <w:spacing w:after="0"/>
        <w:jc w:val="both"/>
        <w:rPr>
          <w:rFonts w:ascii="Arial" w:eastAsia="Times New Roman" w:hAnsi="Arial" w:cs="Arial"/>
          <w:sz w:val="24"/>
          <w:szCs w:val="24"/>
          <w:lang w:eastAsia="pl-PL"/>
        </w:rPr>
      </w:pPr>
    </w:p>
    <w:p w:rsidR="00DA6AD6" w:rsidRPr="00A632AF" w:rsidRDefault="00DA6AD6" w:rsidP="00DA6AD6">
      <w:pPr>
        <w:spacing w:after="0"/>
        <w:jc w:val="both"/>
        <w:rPr>
          <w:rFonts w:ascii="Arial" w:eastAsia="Times New Roman" w:hAnsi="Arial" w:cs="Arial"/>
          <w:sz w:val="24"/>
          <w:szCs w:val="24"/>
          <w:lang w:eastAsia="pl-PL"/>
        </w:rPr>
      </w:pPr>
    </w:p>
    <w:p w:rsidR="00DA6AD6" w:rsidRPr="00A632AF" w:rsidRDefault="00DA6AD6" w:rsidP="00DA6AD6">
      <w:pPr>
        <w:spacing w:after="0"/>
        <w:jc w:val="right"/>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ZATWIERDZAJĄCY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center"/>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center"/>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center"/>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center"/>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SPECYFIKACJA </w:t>
      </w:r>
    </w:p>
    <w:p w:rsidR="00DA6AD6" w:rsidRPr="00A632AF" w:rsidRDefault="00DA6AD6" w:rsidP="00DA6AD6">
      <w:pPr>
        <w:widowControl w:val="0"/>
        <w:autoSpaceDE w:val="0"/>
        <w:autoSpaceDN w:val="0"/>
        <w:adjustRightInd w:val="0"/>
        <w:spacing w:after="0" w:line="240" w:lineRule="auto"/>
        <w:jc w:val="center"/>
        <w:rPr>
          <w:rFonts w:ascii="Arial" w:eastAsia="Calibri" w:hAnsi="Arial" w:cs="Arial"/>
          <w:color w:val="C00000"/>
          <w:sz w:val="28"/>
          <w:szCs w:val="28"/>
        </w:rPr>
      </w:pPr>
      <w:r w:rsidRPr="00A632AF">
        <w:rPr>
          <w:rFonts w:ascii="Arial" w:eastAsia="Calibri" w:hAnsi="Arial" w:cs="Arial"/>
          <w:b/>
          <w:bCs/>
          <w:color w:val="C00000"/>
          <w:sz w:val="28"/>
          <w:szCs w:val="28"/>
        </w:rPr>
        <w:t>ISTOTNYCH WARUNKÓW ZAMÓWIENIA (SIWZ)</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C93A37"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C93A37">
        <w:rPr>
          <w:rFonts w:ascii="Arial" w:eastAsia="Calibri" w:hAnsi="Arial" w:cs="Arial"/>
          <w:color w:val="000000"/>
        </w:rPr>
        <w:t xml:space="preserve">w postępowaniu o udzielenie zamówienia publicznego. </w:t>
      </w:r>
    </w:p>
    <w:p w:rsidR="00DA6AD6" w:rsidRPr="00C93A37" w:rsidRDefault="00DA6AD6" w:rsidP="00DA6AD6">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color w:val="000000"/>
        </w:rPr>
        <w:t xml:space="preserve">Nazwa zadania: </w:t>
      </w:r>
      <w:r w:rsidRPr="00C93A37">
        <w:rPr>
          <w:rFonts w:ascii="Arial" w:eastAsia="Calibri" w:hAnsi="Arial" w:cs="Arial"/>
          <w:b/>
          <w:color w:val="000000"/>
        </w:rPr>
        <w:t>„</w:t>
      </w:r>
      <w:r>
        <w:rPr>
          <w:rFonts w:ascii="Arial" w:eastAsia="Calibri" w:hAnsi="Arial" w:cs="Arial"/>
          <w:b/>
          <w:color w:val="000000"/>
        </w:rPr>
        <w:t>Odbiór i zagospodarowanie odpadów o kodzie 19 12 12”</w:t>
      </w:r>
    </w:p>
    <w:p w:rsidR="00DA6AD6" w:rsidRPr="00C93A37" w:rsidRDefault="00DA6AD6" w:rsidP="00DA6AD6">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b/>
          <w:color w:val="000000"/>
        </w:rPr>
        <w:t xml:space="preserve">Numer sprawy: </w:t>
      </w:r>
      <w:r>
        <w:rPr>
          <w:rFonts w:ascii="Arial" w:eastAsia="Calibri" w:hAnsi="Arial" w:cs="Arial"/>
          <w:b/>
          <w:color w:val="000000"/>
          <w:highlight w:val="white"/>
        </w:rPr>
        <w:t>DA.261.</w:t>
      </w:r>
      <w:r w:rsidR="0049170D">
        <w:rPr>
          <w:rFonts w:ascii="Arial" w:eastAsia="Calibri" w:hAnsi="Arial" w:cs="Arial"/>
          <w:b/>
          <w:color w:val="000000"/>
          <w:highlight w:val="white"/>
        </w:rPr>
        <w:t>12</w:t>
      </w:r>
      <w:r>
        <w:rPr>
          <w:rFonts w:ascii="Arial" w:eastAsia="Calibri" w:hAnsi="Arial" w:cs="Arial"/>
          <w:b/>
          <w:color w:val="000000"/>
          <w:highlight w:val="white"/>
        </w:rPr>
        <w:t>.2020.ZS</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sz w:val="24"/>
          <w:szCs w:val="24"/>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  Nazwa (firma) oraz adres zamawiającego:</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Nazwa zamawiającego </w:t>
      </w:r>
      <w:r w:rsidRPr="00A632AF">
        <w:rPr>
          <w:rFonts w:ascii="Arial" w:eastAsia="Calibri" w:hAnsi="Arial" w:cs="Arial"/>
          <w:color w:val="000000"/>
        </w:rPr>
        <w:tab/>
      </w:r>
      <w:r w:rsidRPr="00A632AF">
        <w:rPr>
          <w:rFonts w:ascii="Arial" w:eastAsia="Calibri" w:hAnsi="Arial" w:cs="Arial"/>
          <w:b/>
          <w:color w:val="000000"/>
          <w:highlight w:val="white"/>
        </w:rPr>
        <w:t>Zakład Gospodarki Komunalnej Sp. z o.o</w:t>
      </w:r>
      <w:r w:rsidRPr="00A632AF">
        <w:rPr>
          <w:rFonts w:ascii="Arial" w:eastAsia="Calibri" w:hAnsi="Arial" w:cs="Arial"/>
          <w:color w:val="000000"/>
          <w:highlight w:val="white"/>
        </w:rPr>
        <w:t>.</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zamawiającego </w:t>
      </w:r>
      <w:r w:rsidRPr="00A632AF">
        <w:rPr>
          <w:rFonts w:ascii="Arial" w:eastAsia="Calibri" w:hAnsi="Arial" w:cs="Arial"/>
          <w:color w:val="000000"/>
        </w:rPr>
        <w:tab/>
      </w:r>
      <w:r w:rsidRPr="00A632AF">
        <w:rPr>
          <w:rFonts w:ascii="Arial" w:eastAsia="Calibri" w:hAnsi="Arial" w:cs="Arial"/>
          <w:b/>
          <w:color w:val="000000"/>
          <w:highlight w:val="white"/>
        </w:rPr>
        <w:t>Lubków 63</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Kod Miejscowość </w:t>
      </w:r>
      <w:r w:rsidRPr="00A632AF">
        <w:rPr>
          <w:rFonts w:ascii="Arial" w:eastAsia="Calibri" w:hAnsi="Arial" w:cs="Arial"/>
          <w:color w:val="000000"/>
        </w:rPr>
        <w:tab/>
      </w:r>
      <w:r w:rsidRPr="00A632AF">
        <w:rPr>
          <w:rFonts w:ascii="Arial" w:eastAsia="Calibri" w:hAnsi="Arial" w:cs="Arial"/>
          <w:b/>
          <w:color w:val="000000"/>
          <w:highlight w:val="white"/>
        </w:rPr>
        <w:t>59-720</w:t>
      </w:r>
      <w:r w:rsidRPr="00A632AF">
        <w:rPr>
          <w:rFonts w:ascii="Arial" w:eastAsia="Calibri" w:hAnsi="Arial" w:cs="Arial"/>
          <w:b/>
          <w:color w:val="000000"/>
        </w:rPr>
        <w:t xml:space="preserve"> </w:t>
      </w:r>
      <w:r w:rsidRPr="00A632AF">
        <w:rPr>
          <w:rFonts w:ascii="Arial" w:eastAsia="Calibri" w:hAnsi="Arial" w:cs="Arial"/>
          <w:b/>
          <w:color w:val="000000"/>
          <w:highlight w:val="white"/>
        </w:rPr>
        <w:t>Raciborowice</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NIP</w:t>
      </w:r>
      <w:r w:rsidRPr="00A632AF">
        <w:rPr>
          <w:rFonts w:ascii="Arial" w:eastAsia="Calibri" w:hAnsi="Arial" w:cs="Arial"/>
          <w:color w:val="000000"/>
        </w:rPr>
        <w:tab/>
      </w:r>
      <w:r w:rsidRPr="00A632AF">
        <w:rPr>
          <w:rFonts w:ascii="Arial" w:eastAsia="Calibri" w:hAnsi="Arial" w:cs="Arial"/>
          <w:b/>
          <w:color w:val="000000"/>
        </w:rPr>
        <w:t>612-18-51-131</w:t>
      </w:r>
    </w:p>
    <w:p w:rsidR="00DA6AD6"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REGON</w:t>
      </w:r>
      <w:r w:rsidRPr="00A632AF">
        <w:rPr>
          <w:rFonts w:ascii="Arial" w:eastAsia="Calibri" w:hAnsi="Arial" w:cs="Arial"/>
          <w:color w:val="000000"/>
        </w:rPr>
        <w:tab/>
      </w:r>
      <w:r w:rsidRPr="00A632AF">
        <w:rPr>
          <w:rFonts w:ascii="Arial" w:eastAsia="Calibri" w:hAnsi="Arial" w:cs="Arial"/>
          <w:b/>
          <w:color w:val="000000"/>
        </w:rPr>
        <w:t>022104320</w:t>
      </w:r>
      <w:r w:rsidRPr="00A632AF">
        <w:rPr>
          <w:rFonts w:ascii="Arial" w:eastAsia="Calibri" w:hAnsi="Arial" w:cs="Arial"/>
          <w:b/>
          <w:color w:val="000000"/>
        </w:rPr>
        <w:tab/>
      </w:r>
    </w:p>
    <w:p w:rsidR="00DA6AD6" w:rsidRPr="00A551F8" w:rsidRDefault="00DA6AD6" w:rsidP="00DA6AD6">
      <w:pPr>
        <w:spacing w:after="0"/>
        <w:ind w:right="-851"/>
        <w:rPr>
          <w:rFonts w:ascii="Arial" w:eastAsia="Times New Roman" w:hAnsi="Arial" w:cs="Arial"/>
          <w:color w:val="2F5496"/>
          <w:sz w:val="16"/>
          <w:szCs w:val="16"/>
          <w:lang w:eastAsia="pl-PL"/>
        </w:rPr>
      </w:pPr>
      <w:r>
        <w:rPr>
          <w:rFonts w:ascii="Arial" w:eastAsia="Times New Roman" w:hAnsi="Arial" w:cs="Arial"/>
          <w:lang w:eastAsia="pl-PL"/>
        </w:rPr>
        <w:t xml:space="preserve">Nr rejestrowy </w:t>
      </w:r>
      <w:r w:rsidRPr="009A55DA">
        <w:rPr>
          <w:rFonts w:ascii="Arial" w:eastAsia="Times New Roman" w:hAnsi="Arial" w:cs="Arial"/>
          <w:lang w:eastAsia="pl-PL"/>
        </w:rPr>
        <w:t>BDO</w:t>
      </w:r>
      <w:r w:rsidRPr="009A55DA">
        <w:rPr>
          <w:rFonts w:ascii="Arial" w:hAnsi="Arial" w:cs="Arial"/>
          <w:color w:val="3B3838"/>
          <w:sz w:val="16"/>
          <w:szCs w:val="16"/>
        </w:rPr>
        <w:t xml:space="preserve"> </w:t>
      </w:r>
      <w:r>
        <w:rPr>
          <w:rFonts w:ascii="Arial" w:hAnsi="Arial" w:cs="Arial"/>
          <w:color w:val="3B3838"/>
          <w:sz w:val="16"/>
          <w:szCs w:val="16"/>
        </w:rPr>
        <w:tab/>
      </w:r>
      <w:r>
        <w:rPr>
          <w:rFonts w:ascii="Arial" w:hAnsi="Arial" w:cs="Arial"/>
          <w:color w:val="3B3838"/>
          <w:sz w:val="16"/>
          <w:szCs w:val="16"/>
        </w:rPr>
        <w:tab/>
        <w:t xml:space="preserve">     </w:t>
      </w:r>
      <w:r w:rsidRPr="009A55DA">
        <w:rPr>
          <w:rFonts w:ascii="Arial" w:hAnsi="Arial" w:cs="Arial"/>
          <w:b/>
        </w:rPr>
        <w:t>000029695</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Telefon/faks </w:t>
      </w:r>
      <w:r w:rsidRPr="00A632AF">
        <w:rPr>
          <w:rFonts w:ascii="Arial" w:eastAsia="Calibri" w:hAnsi="Arial" w:cs="Arial"/>
          <w:color w:val="000000"/>
        </w:rPr>
        <w:tab/>
      </w:r>
      <w:r w:rsidRPr="00A632AF">
        <w:rPr>
          <w:rFonts w:ascii="Arial" w:eastAsia="Calibri" w:hAnsi="Arial" w:cs="Arial"/>
          <w:b/>
          <w:color w:val="000000"/>
          <w:highlight w:val="white"/>
        </w:rPr>
        <w:t>75 738 93 43</w:t>
      </w:r>
      <w:r w:rsidRPr="00A632AF">
        <w:rPr>
          <w:rFonts w:ascii="Arial" w:eastAsia="Calibri" w:hAnsi="Arial" w:cs="Arial"/>
          <w:b/>
          <w:color w:val="000000"/>
        </w:rPr>
        <w:t xml:space="preserve">/ </w:t>
      </w:r>
      <w:r w:rsidRPr="00A632AF">
        <w:rPr>
          <w:rFonts w:ascii="Arial" w:eastAsia="Calibri" w:hAnsi="Arial" w:cs="Arial"/>
          <w:b/>
          <w:color w:val="000000"/>
          <w:highlight w:val="white"/>
        </w:rPr>
        <w:t>75 731 00 50</w:t>
      </w:r>
    </w:p>
    <w:p w:rsidR="00DA6AD6" w:rsidRPr="00A632AF" w:rsidRDefault="00DA6AD6" w:rsidP="00DA6AD6">
      <w:pPr>
        <w:spacing w:after="0"/>
        <w:ind w:right="-851"/>
        <w:rPr>
          <w:rFonts w:ascii="Arial" w:eastAsia="Times New Roman" w:hAnsi="Arial" w:cs="Arial"/>
          <w:b/>
          <w:color w:val="2F5496"/>
          <w:sz w:val="16"/>
          <w:szCs w:val="16"/>
          <w:lang w:eastAsia="pl-PL"/>
        </w:rPr>
      </w:pPr>
      <w:r w:rsidRPr="00A632AF">
        <w:rPr>
          <w:rFonts w:ascii="Arial" w:eastAsia="Calibri" w:hAnsi="Arial" w:cs="Arial"/>
          <w:color w:val="000000"/>
        </w:rPr>
        <w:t>KRS</w:t>
      </w:r>
      <w:r w:rsidRPr="00A632AF">
        <w:rPr>
          <w:rFonts w:ascii="Arial" w:eastAsia="Times New Roman" w:hAnsi="Arial" w:cs="Arial"/>
          <w:b/>
          <w:color w:val="2F5496"/>
          <w:sz w:val="16"/>
          <w:szCs w:val="16"/>
          <w:lang w:eastAsia="pl-PL"/>
        </w:rPr>
        <w:t xml:space="preserve"> </w:t>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lang w:eastAsia="pl-PL"/>
        </w:rPr>
        <w:t xml:space="preserve">    0000462802, </w:t>
      </w:r>
      <w:r w:rsidRPr="00A632AF">
        <w:rPr>
          <w:rFonts w:ascii="Arial" w:eastAsia="Times New Roman" w:hAnsi="Arial" w:cs="Arial"/>
          <w:b/>
          <w:color w:val="2F5496"/>
          <w:sz w:val="16"/>
          <w:szCs w:val="16"/>
          <w:lang w:eastAsia="pl-PL"/>
        </w:rPr>
        <w:t xml:space="preserve"> </w:t>
      </w:r>
      <w:r>
        <w:rPr>
          <w:rFonts w:ascii="Arial" w:eastAsia="Times New Roman" w:hAnsi="Arial" w:cs="Arial"/>
          <w:b/>
          <w:lang w:eastAsia="pl-PL"/>
        </w:rPr>
        <w:t>kapitał zakładowy w</w:t>
      </w:r>
      <w:r w:rsidR="004670D2">
        <w:rPr>
          <w:rFonts w:ascii="Arial" w:eastAsia="Times New Roman" w:hAnsi="Arial" w:cs="Arial"/>
          <w:b/>
          <w:lang w:eastAsia="pl-PL"/>
        </w:rPr>
        <w:t xml:space="preserve"> wysokości 27 07</w:t>
      </w:r>
      <w:r w:rsidRPr="00A632AF">
        <w:rPr>
          <w:rFonts w:ascii="Arial" w:eastAsia="Times New Roman" w:hAnsi="Arial" w:cs="Arial"/>
          <w:b/>
          <w:lang w:eastAsia="pl-PL"/>
        </w:rPr>
        <w:t>5 000,00 zł</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strony internetowej </w:t>
      </w:r>
      <w:r w:rsidRPr="00A632AF">
        <w:rPr>
          <w:rFonts w:ascii="Arial" w:eastAsia="Calibri" w:hAnsi="Arial" w:cs="Arial"/>
          <w:color w:val="000000"/>
        </w:rPr>
        <w:tab/>
      </w:r>
      <w:r w:rsidRPr="00A632AF">
        <w:rPr>
          <w:rFonts w:ascii="Arial" w:eastAsia="Calibri" w:hAnsi="Arial" w:cs="Arial"/>
          <w:b/>
          <w:color w:val="000000"/>
          <w:highlight w:val="white"/>
        </w:rPr>
        <w:t>www.zgk.lubkow.pl</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poczty elektronicznej </w:t>
      </w:r>
      <w:r w:rsidRPr="00A632AF">
        <w:rPr>
          <w:rFonts w:ascii="Arial" w:eastAsia="Calibri" w:hAnsi="Arial" w:cs="Arial"/>
          <w:color w:val="000000"/>
        </w:rPr>
        <w:tab/>
      </w:r>
      <w:r>
        <w:rPr>
          <w:rFonts w:ascii="Arial" w:eastAsia="Calibri" w:hAnsi="Arial" w:cs="Arial"/>
          <w:b/>
          <w:color w:val="000000"/>
          <w:highlight w:val="white"/>
        </w:rPr>
        <w:t>sekretariat</w:t>
      </w:r>
      <w:r w:rsidR="004670D2">
        <w:rPr>
          <w:rFonts w:ascii="Arial" w:eastAsia="Calibri" w:hAnsi="Arial" w:cs="Arial"/>
          <w:b/>
          <w:color w:val="000000"/>
          <w:highlight w:val="white"/>
        </w:rPr>
        <w:t>@</w:t>
      </w:r>
      <w:r w:rsidR="004670D2">
        <w:rPr>
          <w:rFonts w:ascii="Arial" w:eastAsia="Calibri" w:hAnsi="Arial" w:cs="Arial"/>
          <w:b/>
          <w:color w:val="000000"/>
        </w:rPr>
        <w:t>lubkow.pl</w:t>
      </w:r>
    </w:p>
    <w:p w:rsidR="00DA6AD6" w:rsidRPr="00A632AF" w:rsidRDefault="00DA6AD6" w:rsidP="00DA6AD6">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Godziny urzędowania:</w:t>
      </w:r>
      <w:r w:rsidRPr="00A632AF">
        <w:rPr>
          <w:rFonts w:ascii="Arial" w:eastAsia="Calibri" w:hAnsi="Arial" w:cs="Arial"/>
          <w:color w:val="000000"/>
        </w:rPr>
        <w:tab/>
      </w:r>
      <w:r w:rsidRPr="00A632AF">
        <w:rPr>
          <w:rFonts w:ascii="Arial" w:eastAsia="Calibri" w:hAnsi="Arial" w:cs="Arial"/>
          <w:b/>
          <w:color w:val="000000"/>
        </w:rPr>
        <w:t xml:space="preserve">pn. – pt. </w:t>
      </w:r>
      <w:r w:rsidRPr="00A632AF">
        <w:rPr>
          <w:rFonts w:ascii="Arial" w:eastAsia="Calibri" w:hAnsi="Arial" w:cs="Arial"/>
          <w:b/>
          <w:color w:val="000000"/>
          <w:highlight w:val="white"/>
        </w:rPr>
        <w:t>7.00 - 15.00</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sz w:val="24"/>
          <w:szCs w:val="24"/>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 Tryb udzielenia zamówienia</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ind w:left="36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 xml:space="preserve">Postępowanie prowadzone jest zgodnie z przepisami ustawy z dnia 29 stycznia 2004 roku Prawo zamówień publicznych </w:t>
      </w:r>
      <w:r>
        <w:rPr>
          <w:rFonts w:ascii="Arial" w:eastAsia="Calibri" w:hAnsi="Arial" w:cs="Arial"/>
          <w:color w:val="000000"/>
          <w:highlight w:val="white"/>
        </w:rPr>
        <w:t xml:space="preserve"> (t.j. Dz. U. z 2019 r. poz. 1843</w:t>
      </w:r>
      <w:r w:rsidRPr="00A632AF">
        <w:rPr>
          <w:rFonts w:ascii="Arial" w:eastAsia="Calibri" w:hAnsi="Arial" w:cs="Arial"/>
          <w:color w:val="000000"/>
          <w:highlight w:val="white"/>
        </w:rPr>
        <w:t xml:space="preserve"> </w:t>
      </w:r>
      <w:r>
        <w:rPr>
          <w:rFonts w:ascii="Arial" w:eastAsia="Calibri" w:hAnsi="Arial" w:cs="Arial"/>
          <w:color w:val="000000"/>
        </w:rPr>
        <w:t xml:space="preserve">z p. zm. </w:t>
      </w:r>
      <w:r w:rsidRPr="00A632AF">
        <w:rPr>
          <w:rFonts w:ascii="Arial" w:eastAsia="Calibri" w:hAnsi="Arial" w:cs="Arial"/>
          <w:color w:val="000000"/>
        </w:rPr>
        <w:t>(zwanej dalej również "ustawą Pzp") a także wydane na podstawie niniejszej ustawy rozporządzenia wykonawcze dotyczące przedmiotowego zamówienia publicznego, a zwłaszcza:</w:t>
      </w:r>
    </w:p>
    <w:p w:rsidR="00DA6AD6" w:rsidRPr="00A632AF" w:rsidRDefault="00DA6AD6" w:rsidP="00DA6AD6">
      <w:pPr>
        <w:widowControl w:val="0"/>
        <w:tabs>
          <w:tab w:val="left" w:pos="9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Rozporządzenie Ministra Rozwoju z dnia 26 lipca 2016 r. w sprawie rodzajów dokumentów, jakich może żądać zamawiający od wykonawcy w postępowaniu o udzielenie zamówienia (Dz. U.  z 2016 r. poz.1126</w:t>
      </w:r>
      <w:r>
        <w:rPr>
          <w:rFonts w:ascii="Arial" w:eastAsia="Calibri" w:hAnsi="Arial" w:cs="Arial"/>
          <w:color w:val="000000"/>
        </w:rPr>
        <w:t xml:space="preserve"> z p.zm.</w:t>
      </w:r>
      <w:r w:rsidRPr="00A632AF">
        <w:rPr>
          <w:rFonts w:ascii="Arial" w:eastAsia="Calibri" w:hAnsi="Arial" w:cs="Arial"/>
          <w:color w:val="000000"/>
        </w:rPr>
        <w:t>),</w:t>
      </w:r>
    </w:p>
    <w:p w:rsidR="00DA6AD6" w:rsidRPr="00A632AF" w:rsidRDefault="00DA6AD6" w:rsidP="00DA6AD6">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19 grudnia 2019</w:t>
      </w:r>
      <w:r w:rsidRPr="00A632AF">
        <w:rPr>
          <w:rFonts w:ascii="Arial" w:eastAsia="Calibri" w:hAnsi="Arial" w:cs="Arial"/>
          <w:color w:val="000000"/>
        </w:rPr>
        <w:t xml:space="preserve"> r. w sprawie średniego kursu złotego w stosunku do euro stanowiącego podstawę przeliczania wartości zam</w:t>
      </w:r>
      <w:r>
        <w:rPr>
          <w:rFonts w:ascii="Arial" w:eastAsia="Calibri" w:hAnsi="Arial" w:cs="Arial"/>
          <w:color w:val="000000"/>
        </w:rPr>
        <w:t>ówień publicznych (Dz. U. z 2019 r. poz. 2453 z p.zm.</w:t>
      </w:r>
      <w:r w:rsidRPr="00A632AF">
        <w:rPr>
          <w:rFonts w:ascii="Arial" w:eastAsia="Calibri" w:hAnsi="Arial" w:cs="Arial"/>
          <w:color w:val="000000"/>
        </w:rPr>
        <w:t>),</w:t>
      </w:r>
    </w:p>
    <w:p w:rsidR="00DA6AD6" w:rsidRPr="00A632AF" w:rsidRDefault="00DA6AD6" w:rsidP="00DA6AD6">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19 grudnia 2019</w:t>
      </w:r>
      <w:r w:rsidRPr="00A632AF">
        <w:rPr>
          <w:rFonts w:ascii="Arial" w:eastAsia="Calibri" w:hAnsi="Arial" w:cs="Arial"/>
          <w:color w:val="000000"/>
        </w:rPr>
        <w:t xml:space="preserve"> r. w sprawie kwot wartości zamówień oraz konkursów, od których jest uzależniony obowiązek przekazywania ogłoszeń Urzędowi Publikacji </w:t>
      </w:r>
      <w:r>
        <w:rPr>
          <w:rFonts w:ascii="Arial" w:eastAsia="Calibri" w:hAnsi="Arial" w:cs="Arial"/>
          <w:color w:val="000000"/>
        </w:rPr>
        <w:t>Unii Europejskiej.(Dz. U. z 2019 r. poz. 2450 z p.zm.</w:t>
      </w:r>
      <w:r w:rsidRPr="00A632AF">
        <w:rPr>
          <w:rFonts w:ascii="Arial" w:eastAsia="Calibri" w:hAnsi="Arial" w:cs="Arial"/>
          <w:color w:val="000000"/>
        </w:rPr>
        <w:t>).</w:t>
      </w:r>
    </w:p>
    <w:p w:rsidR="00DA6AD6" w:rsidRPr="00A632AF" w:rsidRDefault="00DA6AD6" w:rsidP="00DA6AD6">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Postępowanie prowadzone jest w trybie przetargu nieograniczonego o wartości szacunkowej poniżej progów ustalonych na podstawie art. 11 ust. 8 Prawa zamówień publicznych.</w:t>
      </w:r>
    </w:p>
    <w:p w:rsidR="00DA6AD6" w:rsidRPr="00A632AF" w:rsidRDefault="00DA6AD6" w:rsidP="00DA6AD6">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Podstawa prawna wyboru trybu udzielenia zamówienia publicznego: </w:t>
      </w:r>
      <w:r w:rsidRPr="00A632AF">
        <w:rPr>
          <w:rFonts w:ascii="Arial" w:eastAsia="Calibri" w:hAnsi="Arial" w:cs="Arial"/>
          <w:color w:val="000000"/>
          <w:highlight w:val="white"/>
        </w:rPr>
        <w:t>art. 10 ust. 1 oraz art. 39 - 46 Prawa zamówień publicznych</w:t>
      </w:r>
      <w:r w:rsidRPr="00A632AF">
        <w:rPr>
          <w:rFonts w:ascii="Arial" w:eastAsia="Calibri" w:hAnsi="Arial" w:cs="Arial"/>
          <w:color w:val="000000"/>
        </w:rPr>
        <w:t>.</w:t>
      </w:r>
    </w:p>
    <w:p w:rsidR="00DA6AD6" w:rsidRPr="00A632AF" w:rsidRDefault="00DA6AD6" w:rsidP="00DA6AD6">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 zakresie nieuregulowanym w niniejszej Specyfikacji Istotnych Warunków Zamówienia (zwanej dalej "SIWZ" lub "specyfikacją"), zastosowanie mają przepisy ustawy Pzp.</w:t>
      </w: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8"/>
          <w:szCs w:val="28"/>
        </w:rPr>
      </w:pP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8"/>
          <w:szCs w:val="28"/>
        </w:rPr>
      </w:pP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8"/>
          <w:szCs w:val="28"/>
        </w:rPr>
      </w:pPr>
    </w:p>
    <w:p w:rsidR="00DA6AD6" w:rsidRDefault="00DA6AD6" w:rsidP="00DA6AD6">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III. Opis przedmiotu zamówienia</w:t>
      </w: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b/>
          <w:color w:val="000000"/>
          <w:lang w:eastAsia="pl-PL"/>
        </w:rPr>
      </w:pPr>
      <w:r w:rsidRPr="000A76D3">
        <w:rPr>
          <w:rFonts w:ascii="Arial" w:eastAsia="Times New Roman" w:hAnsi="Arial" w:cs="Arial"/>
          <w:lang w:eastAsia="pl-PL"/>
        </w:rPr>
        <w:t>Przedmiotem zamówienia jest odbiór i dalsze zagospodarowanie</w:t>
      </w:r>
      <w:r>
        <w:rPr>
          <w:rFonts w:ascii="Arial" w:eastAsia="Times New Roman" w:hAnsi="Arial" w:cs="Arial"/>
          <w:lang w:eastAsia="pl-PL"/>
        </w:rPr>
        <w:t xml:space="preserve"> poprzez odzysk</w:t>
      </w:r>
      <w:r w:rsidRPr="000A76D3">
        <w:rPr>
          <w:rFonts w:ascii="Arial" w:eastAsia="Times New Roman" w:hAnsi="Arial" w:cs="Arial"/>
          <w:lang w:eastAsia="pl-PL"/>
        </w:rPr>
        <w:t xml:space="preserve"> przez wykonawcę, zgodnie z posiadanymi przez niego zezwoleniami w tym zakresie, odpadów o kodzie 19 12 12 pochodzące z sortowania zmieszanych odpadów opakowaniowych o kodzie 15 01 06 z Zakładu Gospodarki Komunalnej w Lubkowie Sp. z o.o.</w:t>
      </w: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b/>
          <w:color w:val="000000"/>
          <w:lang w:eastAsia="pl-PL"/>
        </w:rPr>
      </w:pPr>
      <w:r w:rsidRPr="000A76D3">
        <w:rPr>
          <w:rFonts w:ascii="Arial" w:eastAsia="Times New Roman" w:hAnsi="Arial" w:cs="Arial"/>
          <w:lang w:eastAsia="pl-PL"/>
        </w:rPr>
        <w:t>Odpady o kodzie 19 12 12 stanowią materiał po</w:t>
      </w:r>
      <w:r>
        <w:rPr>
          <w:rFonts w:ascii="Arial" w:eastAsia="Times New Roman" w:hAnsi="Arial" w:cs="Arial"/>
          <w:lang w:eastAsia="pl-PL"/>
        </w:rPr>
        <w:t>sortowniczy (balast) pochodzący</w:t>
      </w:r>
      <w:r w:rsidRPr="000A76D3">
        <w:rPr>
          <w:rFonts w:ascii="Arial" w:eastAsia="Times New Roman" w:hAnsi="Arial" w:cs="Arial"/>
          <w:lang w:eastAsia="pl-PL"/>
        </w:rPr>
        <w:t xml:space="preserve"> z mechanicznej obróbki odpadów komunalnych na sortowni i składowany jest w formie zbelowanej oraz luzem.   </w:t>
      </w: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9E6F95">
        <w:rPr>
          <w:rFonts w:ascii="Arial" w:eastAsia="Times New Roman" w:hAnsi="Arial" w:cs="Arial"/>
          <w:b/>
          <w:color w:val="000000"/>
          <w:lang w:eastAsia="pl-PL"/>
        </w:rPr>
        <w:t xml:space="preserve">Szacunkowa ilość odpadów do zagospodarowania to </w:t>
      </w:r>
      <w:r w:rsidRPr="009E6F95">
        <w:rPr>
          <w:rFonts w:ascii="Arial" w:eastAsia="Times New Roman" w:hAnsi="Arial" w:cs="Arial"/>
          <w:b/>
          <w:lang w:eastAsia="pl-PL"/>
        </w:rPr>
        <w:t xml:space="preserve">około </w:t>
      </w:r>
      <w:r w:rsidRPr="00762140">
        <w:rPr>
          <w:rFonts w:ascii="Arial" w:eastAsia="Times New Roman" w:hAnsi="Arial" w:cs="Arial"/>
          <w:b/>
          <w:lang w:eastAsia="pl-PL"/>
        </w:rPr>
        <w:t xml:space="preserve">400 Mg </w:t>
      </w:r>
      <w:r w:rsidRPr="000A76D3">
        <w:rPr>
          <w:rFonts w:ascii="Arial" w:eastAsia="Times New Roman" w:hAnsi="Arial" w:cs="Arial"/>
          <w:color w:val="000000"/>
          <w:lang w:eastAsia="pl-PL"/>
        </w:rPr>
        <w:t>w okresie trwania zawartej</w:t>
      </w:r>
      <w:r>
        <w:rPr>
          <w:rFonts w:ascii="Arial" w:eastAsia="Times New Roman" w:hAnsi="Arial" w:cs="Arial"/>
          <w:color w:val="000000"/>
          <w:lang w:eastAsia="pl-PL"/>
        </w:rPr>
        <w:t xml:space="preserve"> </w:t>
      </w:r>
      <w:r w:rsidRPr="000A76D3">
        <w:rPr>
          <w:rFonts w:ascii="Arial" w:eastAsia="Times New Roman" w:hAnsi="Arial" w:cs="Arial"/>
          <w:color w:val="000000"/>
          <w:lang w:eastAsia="pl-PL"/>
        </w:rPr>
        <w:t xml:space="preserve">w wyniku postępowania umowy. Podana ilość jest szacunkowa i zamawiający zastrzega sobie prawo do wytwarzania odpadów w mniejszej </w:t>
      </w:r>
      <w:r>
        <w:rPr>
          <w:rFonts w:ascii="Arial" w:eastAsia="Times New Roman" w:hAnsi="Arial" w:cs="Arial"/>
          <w:color w:val="000000"/>
          <w:lang w:eastAsia="pl-PL"/>
        </w:rPr>
        <w:t xml:space="preserve">lub większej </w:t>
      </w:r>
      <w:r w:rsidRPr="000A76D3">
        <w:rPr>
          <w:rFonts w:ascii="Arial" w:eastAsia="Times New Roman" w:hAnsi="Arial" w:cs="Arial"/>
          <w:color w:val="000000"/>
          <w:lang w:eastAsia="pl-PL"/>
        </w:rPr>
        <w:t xml:space="preserve">ilości </w:t>
      </w:r>
      <w:r>
        <w:rPr>
          <w:rFonts w:ascii="Arial" w:eastAsia="Times New Roman" w:hAnsi="Arial" w:cs="Arial"/>
          <w:color w:val="000000"/>
          <w:lang w:eastAsia="pl-PL"/>
        </w:rPr>
        <w:t xml:space="preserve">± 20% </w:t>
      </w:r>
      <w:r w:rsidRPr="000A76D3">
        <w:rPr>
          <w:rFonts w:ascii="Arial" w:eastAsia="Times New Roman" w:hAnsi="Arial" w:cs="Arial"/>
          <w:color w:val="000000"/>
          <w:lang w:eastAsia="pl-PL"/>
        </w:rPr>
        <w:t xml:space="preserve">w każdym czasie trwania umowy. </w:t>
      </w:r>
    </w:p>
    <w:p w:rsidR="00DA6AD6" w:rsidRPr="000A76D3" w:rsidRDefault="00DA6AD6" w:rsidP="00DA6AD6">
      <w:pPr>
        <w:widowControl w:val="0"/>
        <w:autoSpaceDE w:val="0"/>
        <w:autoSpaceDN w:val="0"/>
        <w:adjustRightInd w:val="0"/>
        <w:spacing w:after="120" w:line="240" w:lineRule="auto"/>
        <w:ind w:left="360"/>
        <w:jc w:val="both"/>
        <w:rPr>
          <w:rFonts w:ascii="Arial" w:eastAsia="Times New Roman" w:hAnsi="Arial" w:cs="Arial"/>
          <w:color w:val="000000"/>
          <w:lang w:eastAsia="pl-PL"/>
        </w:rPr>
      </w:pPr>
      <w:r w:rsidRPr="000A76D3">
        <w:rPr>
          <w:rFonts w:ascii="Arial" w:eastAsia="Times New Roman" w:hAnsi="Arial" w:cs="Arial"/>
          <w:color w:val="000000"/>
          <w:lang w:eastAsia="pl-PL"/>
        </w:rPr>
        <w:t>UWAGA – zamawiający zastrzega, że podana ilość jest ilością szacunkową określającą na podstawie dotychczasowego doświadczenia zamawiającego w przedmiocie zamówienia, obrazującą możliwą wielkość zakresu przedmiotu zamówienia i która może być pomocna na etapie przygotowania oferty. Zamawiający natomiast nie deklaruje realizacji zamówienia do pełnej wysokości podanej ilości odpadów. Ostateczna ilość odpadów nie jest zależna od prognoz zamawiającego.</w:t>
      </w: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0A76D3">
        <w:rPr>
          <w:rFonts w:ascii="Arial" w:eastAsia="Times New Roman" w:hAnsi="Arial" w:cs="Arial"/>
          <w:color w:val="000000"/>
          <w:lang w:eastAsia="pl-PL"/>
        </w:rPr>
        <w:t>Szacunkowa ilość transportów odpadów o kodzie 19 12 12 w ciągu 1 miesiąca – to 2 transporty w zależności od bieżących potrzeb zamawiającego zgłaszanych wykonawcy. W celu zgłoszenia potrzeby i ilości transportów odpadu o kodzie 19 12 12 zamawiający będzie dokonywał awizacji transportów za pośrednictwem poczty elektronicznej na adres e-mail Wykonawcy. W przypadku jakichkolwiek zmian zamawiający uprzedzi wykonawcę za pośrednictwem poczty elektronicznej na adres wykonawcy o zmianach w częstotliwości lub ilości transportów odpadów.</w:t>
      </w:r>
    </w:p>
    <w:p w:rsidR="00DA6AD6" w:rsidRDefault="00DA6AD6" w:rsidP="00DA6AD6">
      <w:pPr>
        <w:widowControl w:val="0"/>
        <w:autoSpaceDE w:val="0"/>
        <w:autoSpaceDN w:val="0"/>
        <w:adjustRightInd w:val="0"/>
        <w:spacing w:after="120" w:line="240" w:lineRule="auto"/>
        <w:ind w:left="357"/>
        <w:jc w:val="both"/>
        <w:rPr>
          <w:rFonts w:ascii="Arial" w:eastAsia="Times New Roman" w:hAnsi="Arial" w:cs="Arial"/>
          <w:color w:val="000000"/>
          <w:lang w:eastAsia="pl-PL"/>
        </w:rPr>
      </w:pPr>
      <w:r w:rsidRPr="000A76D3">
        <w:rPr>
          <w:rFonts w:ascii="Arial" w:eastAsia="Times New Roman" w:hAnsi="Arial" w:cs="Arial"/>
          <w:color w:val="000000"/>
          <w:lang w:eastAsia="pl-PL"/>
        </w:rPr>
        <w:t xml:space="preserve">UWAGA – Zamawiający zastrzega, że w przypadku awarii na ZGK w Lubkowie Sp. z o.o., może nastąpić konieczność wstrzymania dostawy odpadów o kodzie 19 12 12 do odwołania. </w:t>
      </w:r>
    </w:p>
    <w:p w:rsidR="00DA6AD6" w:rsidRPr="000A76D3" w:rsidRDefault="00DA6AD6" w:rsidP="00DA6AD6">
      <w:pPr>
        <w:widowControl w:val="0"/>
        <w:numPr>
          <w:ilvl w:val="0"/>
          <w:numId w:val="10"/>
        </w:numPr>
        <w:autoSpaceDE w:val="0"/>
        <w:autoSpaceDN w:val="0"/>
        <w:adjustRightInd w:val="0"/>
        <w:spacing w:after="120" w:line="240" w:lineRule="auto"/>
        <w:ind w:left="357"/>
        <w:jc w:val="both"/>
        <w:rPr>
          <w:rFonts w:ascii="Arial" w:eastAsia="Times New Roman" w:hAnsi="Arial" w:cs="Arial"/>
          <w:color w:val="000000"/>
          <w:lang w:eastAsia="pl-PL"/>
        </w:rPr>
      </w:pPr>
      <w:r w:rsidRPr="000A76D3">
        <w:rPr>
          <w:rFonts w:ascii="Arial" w:eastAsia="Times New Roman" w:hAnsi="Arial" w:cs="Arial"/>
          <w:color w:val="000000"/>
          <w:lang w:eastAsia="pl-PL"/>
        </w:rPr>
        <w:t>Załadunek będzie odbywał się sprzętem zamawiającego, umożliwiającym sprawne wypełnienie środków transportu wykonawcy np. kontenerów, naczep, naczep z ruchomą podłogą itp.</w:t>
      </w:r>
    </w:p>
    <w:p w:rsidR="00DA6AD6" w:rsidRPr="000A76D3" w:rsidRDefault="00DA6AD6" w:rsidP="00DA6AD6">
      <w:pPr>
        <w:widowControl w:val="0"/>
        <w:numPr>
          <w:ilvl w:val="0"/>
          <w:numId w:val="10"/>
        </w:numPr>
        <w:autoSpaceDE w:val="0"/>
        <w:autoSpaceDN w:val="0"/>
        <w:adjustRightInd w:val="0"/>
        <w:spacing w:after="120" w:line="240" w:lineRule="auto"/>
        <w:ind w:left="357"/>
        <w:jc w:val="both"/>
        <w:rPr>
          <w:rFonts w:ascii="Arial" w:eastAsia="Times New Roman" w:hAnsi="Arial" w:cs="Arial"/>
          <w:color w:val="000000"/>
          <w:lang w:eastAsia="pl-PL"/>
        </w:rPr>
      </w:pPr>
      <w:r w:rsidRPr="000A76D3">
        <w:rPr>
          <w:rFonts w:ascii="Arial" w:eastAsia="Times New Roman" w:hAnsi="Arial" w:cs="Arial"/>
          <w:color w:val="000000"/>
          <w:lang w:eastAsia="pl-PL"/>
        </w:rPr>
        <w:t>Ważenie odbieranych przez wykonawcę odpadów odbywać się będzie na zalegalizowanych wagach zamawiającego, znajdujących się na terenie siedziby zamawiającego. Ważenie potwierdzane będzie każdorazowo kwitem wagowym. Dokumenty te będą stanowić wyłączną podstawę do określenia ilości odebranych odpadów pomiędzy zamawiającym, a wykonawcą. Wykonawca po zakończeniu każdego miesiąca potwierdzał będzie ilość odebranych odpadów na wystawionej przez zamawiającego zbiorczej Karcie Przekazania Odpadów.</w:t>
      </w:r>
    </w:p>
    <w:p w:rsidR="00DA6AD6" w:rsidRPr="000A76D3" w:rsidRDefault="00DA6AD6" w:rsidP="00DA6AD6">
      <w:pPr>
        <w:widowControl w:val="0"/>
        <w:numPr>
          <w:ilvl w:val="0"/>
          <w:numId w:val="10"/>
        </w:numPr>
        <w:autoSpaceDE w:val="0"/>
        <w:autoSpaceDN w:val="0"/>
        <w:adjustRightInd w:val="0"/>
        <w:spacing w:after="120" w:line="240" w:lineRule="auto"/>
        <w:ind w:left="357"/>
        <w:jc w:val="both"/>
        <w:rPr>
          <w:rFonts w:ascii="Arial" w:eastAsia="Times New Roman" w:hAnsi="Arial" w:cs="Arial"/>
          <w:color w:val="000000"/>
          <w:lang w:eastAsia="pl-PL"/>
        </w:rPr>
      </w:pPr>
      <w:r w:rsidRPr="000A76D3">
        <w:rPr>
          <w:rFonts w:ascii="Arial" w:eastAsia="Times New Roman" w:hAnsi="Arial" w:cs="Arial"/>
          <w:color w:val="000000"/>
          <w:lang w:eastAsia="pl-PL"/>
        </w:rPr>
        <w:t xml:space="preserve">Odbiór odpadów następować będzie sukcesywnie transportem zorganizowanym przez wykonawcę i na jego koszt, także w zakresie kosztów przewozu, ubezpieczenia na czas transportu i rozładunku. Odbioru odpadów będzie </w:t>
      </w:r>
      <w:r>
        <w:rPr>
          <w:rFonts w:ascii="Arial" w:eastAsia="Times New Roman" w:hAnsi="Arial" w:cs="Arial"/>
          <w:color w:val="000000"/>
          <w:lang w:eastAsia="pl-PL"/>
        </w:rPr>
        <w:t xml:space="preserve">można dokonywać w dni robocze  </w:t>
      </w:r>
      <w:r w:rsidRPr="000A76D3">
        <w:rPr>
          <w:rFonts w:ascii="Arial" w:eastAsia="Times New Roman" w:hAnsi="Arial" w:cs="Arial"/>
          <w:color w:val="000000"/>
          <w:lang w:eastAsia="pl-PL"/>
        </w:rPr>
        <w:t xml:space="preserve">w godzinach  7.00 – 13.00 z siedziby Zamawiającego Zakładu Gospodarki Komunalnej w Lubkowie Sp. z o.o. Lubków 63, 59-720 Raciborowice. </w:t>
      </w: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0A76D3">
        <w:rPr>
          <w:rFonts w:ascii="Arial" w:eastAsia="Times New Roman" w:hAnsi="Arial" w:cs="Arial"/>
          <w:color w:val="000000"/>
          <w:lang w:eastAsia="pl-PL"/>
        </w:rPr>
        <w:t>Zamawiający przewiduje rozliczenia w systemie 1 – miesięcznym za wykonanie usług,                        w całym okresie realizacji zamówienia. Podstawą rozliczenia się będą podpisane przez strony zbiorcze Karty Przekazania Odpadów oraz poprawnie wystawione faktury przez wykonawcę. Skalkulowana przez wykonawcę cena jednostkowa za 1 Mg (przedstawiona z Formularzu ofertowym) będzie podstawą do określenia należności za faktycznie odebraną ilość odpadów w</w:t>
      </w:r>
      <w:r>
        <w:rPr>
          <w:rFonts w:ascii="Arial" w:eastAsia="Times New Roman" w:hAnsi="Arial" w:cs="Arial"/>
          <w:color w:val="000000"/>
          <w:lang w:eastAsia="pl-PL"/>
        </w:rPr>
        <w:t> </w:t>
      </w:r>
      <w:r w:rsidRPr="000A76D3">
        <w:rPr>
          <w:rFonts w:ascii="Arial" w:eastAsia="Times New Roman" w:hAnsi="Arial" w:cs="Arial"/>
          <w:color w:val="000000"/>
          <w:lang w:eastAsia="pl-PL"/>
        </w:rPr>
        <w:t xml:space="preserve">danym miesiącu. Cena jednostkowa będzie zawierała w sobie wszystkie koszty, m.in. koszty transportu i zagospodarowania odpadów.       </w:t>
      </w:r>
    </w:p>
    <w:p w:rsidR="00DA6AD6" w:rsidRPr="00B62031"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B62031">
        <w:rPr>
          <w:rFonts w:ascii="Arial" w:eastAsia="Times New Roman" w:hAnsi="Arial" w:cs="Arial"/>
          <w:color w:val="000000"/>
          <w:lang w:eastAsia="pl-PL"/>
        </w:rPr>
        <w:t>Warunki płatności - przelewem w terminie</w:t>
      </w:r>
      <w:r w:rsidRPr="00CD5A67">
        <w:rPr>
          <w:rFonts w:ascii="Arial" w:eastAsia="Times New Roman" w:hAnsi="Arial" w:cs="Arial"/>
          <w:color w:val="000000"/>
          <w:lang w:eastAsia="pl-PL"/>
        </w:rPr>
        <w:t xml:space="preserve"> 30 dni od </w:t>
      </w:r>
      <w:r w:rsidRPr="00B62031">
        <w:rPr>
          <w:rFonts w:ascii="Arial" w:eastAsia="Times New Roman" w:hAnsi="Arial" w:cs="Arial"/>
          <w:color w:val="000000"/>
          <w:lang w:eastAsia="pl-PL"/>
        </w:rPr>
        <w:t>dnia</w:t>
      </w:r>
      <w:r w:rsidRPr="00CD5A67">
        <w:rPr>
          <w:rFonts w:ascii="Arial" w:eastAsia="Times New Roman" w:hAnsi="Arial" w:cs="Arial"/>
          <w:color w:val="000000"/>
          <w:lang w:eastAsia="pl-PL"/>
        </w:rPr>
        <w:t xml:space="preserve"> prawidłowo wystawionej faktury.</w:t>
      </w:r>
    </w:p>
    <w:p w:rsidR="00DA6AD6" w:rsidRPr="00B62031" w:rsidRDefault="00DA6AD6" w:rsidP="00DA6AD6">
      <w:pPr>
        <w:widowControl w:val="0"/>
        <w:autoSpaceDE w:val="0"/>
        <w:autoSpaceDN w:val="0"/>
        <w:adjustRightInd w:val="0"/>
        <w:spacing w:after="120" w:line="240" w:lineRule="auto"/>
        <w:ind w:left="360"/>
        <w:jc w:val="both"/>
        <w:rPr>
          <w:rFonts w:ascii="Arial" w:eastAsia="Times New Roman" w:hAnsi="Arial" w:cs="Arial"/>
          <w:color w:val="000000"/>
          <w:lang w:eastAsia="pl-PL"/>
        </w:rPr>
      </w:pPr>
    </w:p>
    <w:p w:rsidR="00DA6AD6" w:rsidRPr="000A76D3" w:rsidRDefault="00DA6AD6" w:rsidP="00DA6AD6">
      <w:pPr>
        <w:widowControl w:val="0"/>
        <w:autoSpaceDE w:val="0"/>
        <w:autoSpaceDN w:val="0"/>
        <w:adjustRightInd w:val="0"/>
        <w:spacing w:after="120" w:line="240" w:lineRule="auto"/>
        <w:ind w:left="360"/>
        <w:jc w:val="both"/>
        <w:rPr>
          <w:rFonts w:ascii="Arial" w:eastAsia="Times New Roman" w:hAnsi="Arial" w:cs="Arial"/>
          <w:color w:val="000000"/>
          <w:lang w:eastAsia="pl-PL"/>
        </w:rPr>
      </w:pPr>
    </w:p>
    <w:p w:rsidR="00DA6AD6" w:rsidRPr="000A76D3"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0A76D3">
        <w:rPr>
          <w:rFonts w:ascii="Arial" w:eastAsia="Times New Roman" w:hAnsi="Arial" w:cs="Arial"/>
          <w:color w:val="000000"/>
          <w:lang w:eastAsia="pl-PL"/>
        </w:rPr>
        <w:t xml:space="preserve">Wykonawca ponosi wyłączną odpowiedzialność za wszelkie szkody, jak i również za utratę, ubytki oraz uszkodzenia odpadów, powstałych w wyniku transportu odpadów od chwili ich wydania przez ZGK w Lubkowie sp. z o.o., oraz w trakcie magazynowania, rozładunku odpadów do czasu poddania ich  i zakończenia procesów odzysku. Wykonawca ponosi w szczególności odpowiedzialność za działania zaniechania swego personelu oraz podmiotów, którymi się posłużyło do wykonania przedmiotu zamówienia np. przewoźników.  </w:t>
      </w:r>
    </w:p>
    <w:p w:rsidR="00DA6AD6" w:rsidRPr="001976EF" w:rsidRDefault="00DA6AD6" w:rsidP="00DA6AD6">
      <w:pPr>
        <w:widowControl w:val="0"/>
        <w:numPr>
          <w:ilvl w:val="0"/>
          <w:numId w:val="10"/>
        </w:numPr>
        <w:autoSpaceDE w:val="0"/>
        <w:autoSpaceDN w:val="0"/>
        <w:adjustRightInd w:val="0"/>
        <w:spacing w:after="120" w:line="240" w:lineRule="auto"/>
        <w:jc w:val="both"/>
        <w:rPr>
          <w:rFonts w:ascii="Arial" w:eastAsia="Times New Roman" w:hAnsi="Arial" w:cs="Arial"/>
          <w:color w:val="000000"/>
          <w:lang w:eastAsia="pl-PL"/>
        </w:rPr>
      </w:pPr>
      <w:r w:rsidRPr="000A76D3">
        <w:rPr>
          <w:rFonts w:ascii="Arial" w:eastAsia="Times New Roman" w:hAnsi="Arial" w:cs="Arial"/>
          <w:color w:val="000000"/>
          <w:lang w:eastAsia="pl-PL"/>
        </w:rPr>
        <w:t xml:space="preserve">Z chwilą wydania odpadów wykonawca przejmuje za nie odpowiedzialność, za należyte postępowanie z nimi i za skutki z tego wynikające. </w:t>
      </w:r>
    </w:p>
    <w:p w:rsidR="00DA6AD6" w:rsidRPr="001747EB" w:rsidRDefault="00DA6AD6" w:rsidP="00DA6AD6">
      <w:pPr>
        <w:pStyle w:val="Akapitzlist"/>
        <w:widowControl w:val="0"/>
        <w:numPr>
          <w:ilvl w:val="0"/>
          <w:numId w:val="10"/>
        </w:numPr>
        <w:autoSpaceDE w:val="0"/>
        <w:autoSpaceDN w:val="0"/>
        <w:adjustRightInd w:val="0"/>
        <w:spacing w:after="120" w:line="240" w:lineRule="auto"/>
        <w:contextualSpacing w:val="0"/>
        <w:jc w:val="both"/>
        <w:rPr>
          <w:rFonts w:ascii="Arial" w:eastAsia="Times New Roman" w:hAnsi="Arial" w:cs="Arial"/>
          <w:b/>
          <w:color w:val="000000"/>
          <w:lang w:eastAsia="pl-PL"/>
        </w:rPr>
      </w:pPr>
      <w:r w:rsidRPr="001747EB">
        <w:rPr>
          <w:rFonts w:ascii="Arial" w:eastAsia="Times New Roman" w:hAnsi="Arial" w:cs="Arial"/>
          <w:b/>
          <w:color w:val="000000"/>
          <w:lang w:eastAsia="pl-PL"/>
        </w:rPr>
        <w:t xml:space="preserve">Wymóg zatrudnienia na umowę o pracę </w:t>
      </w:r>
    </w:p>
    <w:p w:rsidR="00DA6AD6" w:rsidRPr="00457060" w:rsidRDefault="00DA6AD6" w:rsidP="00DA6AD6">
      <w:pPr>
        <w:pStyle w:val="Akapitzlist"/>
        <w:widowControl w:val="0"/>
        <w:numPr>
          <w:ilvl w:val="1"/>
          <w:numId w:val="35"/>
        </w:numPr>
        <w:autoSpaceDE w:val="0"/>
        <w:autoSpaceDN w:val="0"/>
        <w:adjustRightInd w:val="0"/>
        <w:spacing w:after="120" w:line="240" w:lineRule="auto"/>
        <w:ind w:hanging="496"/>
        <w:jc w:val="both"/>
        <w:rPr>
          <w:rFonts w:ascii="Arial" w:eastAsia="Times New Roman" w:hAnsi="Arial" w:cs="Arial"/>
          <w:color w:val="000000"/>
          <w:lang w:eastAsia="pl-PL"/>
        </w:rPr>
      </w:pPr>
      <w:r w:rsidRPr="00457060">
        <w:rPr>
          <w:rFonts w:ascii="Arial" w:eastAsia="Times New Roman" w:hAnsi="Arial" w:cs="Arial"/>
          <w:color w:val="000000"/>
          <w:lang w:eastAsia="pl-PL"/>
        </w:rPr>
        <w:t xml:space="preserve">Zamawiający stosownie do art. 29 ust. 3a ustawy, wymaga zatrudnienia przez wykonawcę lub podwykonawcę na podstawie umowy o pracę osób wykonujących czynności w zakresie realizacji przedmiotu zamówienia, których wykonanie polega na wykonywaniu pracy  </w:t>
      </w:r>
      <w:r>
        <w:rPr>
          <w:rFonts w:ascii="Arial" w:eastAsia="Times New Roman" w:hAnsi="Arial" w:cs="Arial"/>
          <w:color w:val="000000"/>
          <w:lang w:eastAsia="pl-PL"/>
        </w:rPr>
        <w:t xml:space="preserve">                       </w:t>
      </w:r>
      <w:r w:rsidRPr="00457060">
        <w:rPr>
          <w:rFonts w:ascii="Arial" w:eastAsia="Times New Roman" w:hAnsi="Arial" w:cs="Arial"/>
          <w:color w:val="000000"/>
          <w:lang w:eastAsia="pl-PL"/>
        </w:rPr>
        <w:t xml:space="preserve">w sposób określony w art. 22 § 1 ustawy z dnia 26 czerwca 1974 r. – Kodeks pracy.    </w:t>
      </w:r>
    </w:p>
    <w:p w:rsidR="00DA6AD6" w:rsidRPr="00692636" w:rsidRDefault="00DA6AD6" w:rsidP="00DA6AD6">
      <w:pPr>
        <w:pStyle w:val="Akapitzlist"/>
        <w:widowControl w:val="0"/>
        <w:numPr>
          <w:ilvl w:val="1"/>
          <w:numId w:val="35"/>
        </w:numPr>
        <w:autoSpaceDE w:val="0"/>
        <w:autoSpaceDN w:val="0"/>
        <w:adjustRightInd w:val="0"/>
        <w:spacing w:after="120" w:line="240" w:lineRule="auto"/>
        <w:ind w:hanging="496"/>
        <w:jc w:val="both"/>
        <w:rPr>
          <w:rFonts w:ascii="Arial" w:eastAsia="Times New Roman" w:hAnsi="Arial" w:cs="Arial"/>
          <w:b/>
          <w:color w:val="000000"/>
          <w:lang w:eastAsia="pl-PL"/>
        </w:rPr>
      </w:pPr>
      <w:r w:rsidRPr="00457060">
        <w:rPr>
          <w:rFonts w:ascii="Arial" w:eastAsia="Times New Roman" w:hAnsi="Arial" w:cs="Arial"/>
          <w:b/>
          <w:color w:val="000000"/>
          <w:lang w:eastAsia="pl-PL"/>
        </w:rPr>
        <w:t xml:space="preserve">Rodzaj czynności niezbędnych do realizacji zamówienia, których dotyczą wymagania zatrudnienia na podstawie umowy o pracę przez wykonawcę lub podwykonawcę osób wykonujących czynności w trakcie realizacji zamówienia: </w:t>
      </w:r>
      <w:r w:rsidRPr="00906BC5">
        <w:rPr>
          <w:rFonts w:ascii="Arial" w:eastAsia="Calibri" w:hAnsi="Arial" w:cs="Arial"/>
        </w:rPr>
        <w:t xml:space="preserve">czynności związane </w:t>
      </w:r>
      <w:r>
        <w:rPr>
          <w:rFonts w:ascii="Arial" w:eastAsia="Calibri" w:hAnsi="Arial" w:cs="Arial"/>
        </w:rPr>
        <w:t xml:space="preserve">                           </w:t>
      </w:r>
      <w:r w:rsidRPr="00906BC5">
        <w:rPr>
          <w:rFonts w:ascii="Arial" w:eastAsia="Calibri" w:hAnsi="Arial" w:cs="Arial"/>
        </w:rPr>
        <w:t>z transportem odpadów</w:t>
      </w:r>
      <w:r w:rsidRPr="00457060">
        <w:rPr>
          <w:rFonts w:ascii="Arial" w:eastAsia="Times New Roman" w:hAnsi="Arial" w:cs="Arial"/>
          <w:color w:val="000000"/>
          <w:lang w:eastAsia="pl-PL"/>
        </w:rPr>
        <w:t>, przetwarzanie odpadów o kodzie 19 12 12</w:t>
      </w:r>
      <w:r>
        <w:rPr>
          <w:rFonts w:ascii="Arial" w:eastAsia="Times New Roman" w:hAnsi="Arial" w:cs="Arial"/>
          <w:color w:val="000000"/>
          <w:lang w:eastAsia="pl-PL"/>
        </w:rPr>
        <w:t>.</w:t>
      </w:r>
      <w:r w:rsidRPr="00457060">
        <w:rPr>
          <w:rFonts w:ascii="Arial" w:eastAsia="Times New Roman" w:hAnsi="Arial" w:cs="Arial"/>
          <w:color w:val="000000"/>
          <w:lang w:eastAsia="pl-PL"/>
        </w:rPr>
        <w:t xml:space="preserve"> </w:t>
      </w:r>
    </w:p>
    <w:p w:rsidR="00DA6AD6" w:rsidRPr="00457060" w:rsidRDefault="00DA6AD6" w:rsidP="00DA6AD6">
      <w:pPr>
        <w:pStyle w:val="Akapitzlist"/>
        <w:widowControl w:val="0"/>
        <w:autoSpaceDE w:val="0"/>
        <w:autoSpaceDN w:val="0"/>
        <w:adjustRightInd w:val="0"/>
        <w:spacing w:after="120" w:line="240" w:lineRule="auto"/>
        <w:ind w:left="780"/>
        <w:jc w:val="both"/>
        <w:rPr>
          <w:rFonts w:ascii="Arial" w:eastAsia="Times New Roman" w:hAnsi="Arial" w:cs="Arial"/>
          <w:b/>
          <w:color w:val="000000"/>
          <w:lang w:eastAsia="pl-PL"/>
        </w:rPr>
      </w:pPr>
    </w:p>
    <w:p w:rsidR="00DA6AD6" w:rsidRPr="00857342" w:rsidRDefault="00DA6AD6" w:rsidP="00DA6AD6">
      <w:pPr>
        <w:pStyle w:val="Akapitzlist"/>
        <w:widowControl w:val="0"/>
        <w:numPr>
          <w:ilvl w:val="1"/>
          <w:numId w:val="35"/>
        </w:numPr>
        <w:autoSpaceDE w:val="0"/>
        <w:autoSpaceDN w:val="0"/>
        <w:adjustRightInd w:val="0"/>
        <w:spacing w:after="120" w:line="240" w:lineRule="auto"/>
        <w:ind w:hanging="496"/>
        <w:jc w:val="both"/>
        <w:rPr>
          <w:rFonts w:ascii="Arial" w:eastAsia="Times New Roman" w:hAnsi="Arial" w:cs="Arial"/>
          <w:b/>
          <w:lang w:eastAsia="pl-PL"/>
        </w:rPr>
      </w:pPr>
      <w:r w:rsidRPr="00857342">
        <w:rPr>
          <w:rFonts w:ascii="Arial" w:eastAsia="Times New Roman" w:hAnsi="Arial" w:cs="Arial"/>
          <w:lang w:eastAsia="pl-PL"/>
        </w:rPr>
        <w:t>Uprawnienia zamawiającego w zakresie kontroli spełnienia przez wykonawcę wymagań,               o których mowa w art. 29 ust. 3a, oraz sankcji z tytułu niespełnienia tych wymagań:</w:t>
      </w:r>
    </w:p>
    <w:p w:rsidR="00DA6AD6" w:rsidRPr="00857342" w:rsidRDefault="00DA6AD6" w:rsidP="00DA6AD6">
      <w:pPr>
        <w:pStyle w:val="Akapitzlist"/>
        <w:widowControl w:val="0"/>
        <w:autoSpaceDE w:val="0"/>
        <w:autoSpaceDN w:val="0"/>
        <w:adjustRightInd w:val="0"/>
        <w:spacing w:after="120" w:line="240" w:lineRule="auto"/>
        <w:ind w:left="780"/>
        <w:jc w:val="both"/>
        <w:rPr>
          <w:rFonts w:ascii="Arial" w:eastAsia="Times New Roman" w:hAnsi="Arial" w:cs="Arial"/>
          <w:b/>
          <w:lang w:eastAsia="pl-PL"/>
        </w:rPr>
      </w:pPr>
    </w:p>
    <w:p w:rsidR="00DA6AD6" w:rsidRPr="00857342" w:rsidRDefault="00DA6AD6" w:rsidP="00DA6AD6">
      <w:pPr>
        <w:pStyle w:val="Akapitzlist"/>
        <w:widowControl w:val="0"/>
        <w:autoSpaceDE w:val="0"/>
        <w:autoSpaceDN w:val="0"/>
        <w:adjustRightInd w:val="0"/>
        <w:spacing w:after="120" w:line="240" w:lineRule="auto"/>
        <w:ind w:left="708"/>
        <w:contextualSpacing w:val="0"/>
        <w:jc w:val="both"/>
        <w:rPr>
          <w:rFonts w:ascii="Arial" w:eastAsia="Times New Roman" w:hAnsi="Arial" w:cs="Arial"/>
          <w:lang w:eastAsia="pl-PL"/>
        </w:rPr>
      </w:pPr>
      <w:r w:rsidRPr="00857342">
        <w:rPr>
          <w:rFonts w:ascii="Arial" w:eastAsia="Times New Roman" w:hAnsi="Arial" w:cs="Arial"/>
          <w:lang w:eastAsia="pl-PL"/>
        </w:rPr>
        <w:t>3</w:t>
      </w:r>
      <w:r w:rsidR="00C205A1">
        <w:rPr>
          <w:rFonts w:ascii="Arial" w:eastAsia="Times New Roman" w:hAnsi="Arial" w:cs="Arial"/>
          <w:lang w:eastAsia="pl-PL"/>
        </w:rPr>
        <w:t>)</w:t>
      </w:r>
      <w:r w:rsidRPr="00857342">
        <w:rPr>
          <w:rFonts w:ascii="Arial" w:eastAsia="Times New Roman" w:hAnsi="Arial" w:cs="Arial"/>
          <w:lang w:eastAsia="pl-PL"/>
        </w:rPr>
        <w:t>.1 Sposób dokumentowania zatrudnienia ww. osób:</w:t>
      </w:r>
    </w:p>
    <w:p w:rsidR="00DA6AD6" w:rsidRPr="00857342" w:rsidRDefault="00DA6AD6" w:rsidP="00DA6AD6">
      <w:pPr>
        <w:pStyle w:val="Akapitzlist"/>
        <w:widowControl w:val="0"/>
        <w:numPr>
          <w:ilvl w:val="0"/>
          <w:numId w:val="32"/>
        </w:numPr>
        <w:autoSpaceDE w:val="0"/>
        <w:autoSpaceDN w:val="0"/>
        <w:adjustRightInd w:val="0"/>
        <w:spacing w:after="120" w:line="240" w:lineRule="auto"/>
        <w:ind w:left="1428"/>
        <w:contextualSpacing w:val="0"/>
        <w:jc w:val="both"/>
        <w:rPr>
          <w:rFonts w:ascii="Arial" w:eastAsia="Times New Roman" w:hAnsi="Arial" w:cs="Arial"/>
          <w:lang w:eastAsia="pl-PL"/>
        </w:rPr>
      </w:pPr>
      <w:r w:rsidRPr="00857342">
        <w:rPr>
          <w:rFonts w:ascii="Arial" w:eastAsia="Times New Roman" w:hAnsi="Arial" w:cs="Arial"/>
          <w:lang w:eastAsia="pl-PL"/>
        </w:rPr>
        <w:t xml:space="preserve">Wykonawca </w:t>
      </w:r>
      <w:r>
        <w:rPr>
          <w:rFonts w:ascii="Arial" w:eastAsia="Times New Roman" w:hAnsi="Arial" w:cs="Arial"/>
          <w:lang w:eastAsia="pl-PL"/>
        </w:rPr>
        <w:t>na każde żądanie zamawiającego</w:t>
      </w:r>
      <w:r w:rsidRPr="00857342">
        <w:rPr>
          <w:rFonts w:ascii="Arial" w:eastAsia="Times New Roman" w:hAnsi="Arial" w:cs="Arial"/>
          <w:lang w:eastAsia="pl-PL"/>
        </w:rPr>
        <w:t xml:space="preserve"> będzie zobowiązany do przedłożenia zamawiającemu oświadczenia wykonawcy lub podwykonawcy o zatrudnieniu na podstawie umowy o pracę osób wykonują</w:t>
      </w:r>
      <w:r>
        <w:rPr>
          <w:rFonts w:ascii="Arial" w:eastAsia="Times New Roman" w:hAnsi="Arial" w:cs="Arial"/>
          <w:lang w:eastAsia="pl-PL"/>
        </w:rPr>
        <w:t>cych czynności określone w pkt 12</w:t>
      </w:r>
      <w:r w:rsidRPr="00857342">
        <w:rPr>
          <w:rFonts w:ascii="Arial" w:eastAsia="Times New Roman" w:hAnsi="Arial" w:cs="Arial"/>
          <w:lang w:eastAsia="pl-PL"/>
        </w:rPr>
        <w:t>.2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Pr>
          <w:rFonts w:ascii="Arial" w:eastAsia="Times New Roman" w:hAnsi="Arial" w:cs="Arial"/>
          <w:lang w:eastAsia="pl-PL"/>
        </w:rPr>
        <w:t> </w:t>
      </w:r>
      <w:r w:rsidRPr="00857342">
        <w:rPr>
          <w:rFonts w:ascii="Arial" w:eastAsia="Times New Roman" w:hAnsi="Arial" w:cs="Arial"/>
          <w:lang w:eastAsia="pl-PL"/>
        </w:rPr>
        <w:t>pracę i wymiaru etatu oraz podpis osoby uprawnionej do złożenia oświadczenia w</w:t>
      </w:r>
      <w:r>
        <w:rPr>
          <w:rFonts w:ascii="Arial" w:eastAsia="Times New Roman" w:hAnsi="Arial" w:cs="Arial"/>
          <w:lang w:eastAsia="pl-PL"/>
        </w:rPr>
        <w:t> </w:t>
      </w:r>
      <w:r w:rsidRPr="00857342">
        <w:rPr>
          <w:rFonts w:ascii="Arial" w:eastAsia="Times New Roman" w:hAnsi="Arial" w:cs="Arial"/>
          <w:lang w:eastAsia="pl-PL"/>
        </w:rPr>
        <w:t>imieniu wykonawcy lub podwykonawcy.</w:t>
      </w:r>
    </w:p>
    <w:p w:rsidR="00DA6AD6" w:rsidRPr="00857342" w:rsidRDefault="00DA6AD6" w:rsidP="00DA6AD6">
      <w:pPr>
        <w:pStyle w:val="Akapitzlist"/>
        <w:widowControl w:val="0"/>
        <w:numPr>
          <w:ilvl w:val="0"/>
          <w:numId w:val="32"/>
        </w:numPr>
        <w:autoSpaceDE w:val="0"/>
        <w:autoSpaceDN w:val="0"/>
        <w:adjustRightInd w:val="0"/>
        <w:spacing w:after="120" w:line="240" w:lineRule="auto"/>
        <w:ind w:left="1428"/>
        <w:jc w:val="both"/>
        <w:rPr>
          <w:rFonts w:ascii="Arial" w:eastAsia="Times New Roman" w:hAnsi="Arial" w:cs="Arial"/>
          <w:lang w:eastAsia="pl-PL"/>
        </w:rPr>
      </w:pPr>
      <w:r w:rsidRPr="00857342">
        <w:rPr>
          <w:rFonts w:ascii="Arial" w:eastAsia="Times New Roman" w:hAnsi="Arial" w:cs="Arial"/>
          <w:lang w:eastAsia="pl-PL"/>
        </w:rPr>
        <w:t>Kontrola spełnienia wymagań</w:t>
      </w:r>
    </w:p>
    <w:p w:rsidR="00DA6AD6" w:rsidRPr="00857342" w:rsidRDefault="00DA6AD6" w:rsidP="00DA6AD6">
      <w:pPr>
        <w:pStyle w:val="Akapitzlist"/>
        <w:widowControl w:val="0"/>
        <w:autoSpaceDE w:val="0"/>
        <w:autoSpaceDN w:val="0"/>
        <w:adjustRightInd w:val="0"/>
        <w:spacing w:after="120" w:line="240" w:lineRule="auto"/>
        <w:ind w:left="1428"/>
        <w:contextualSpacing w:val="0"/>
        <w:jc w:val="both"/>
        <w:rPr>
          <w:rFonts w:ascii="Arial" w:eastAsia="Times New Roman" w:hAnsi="Arial" w:cs="Arial"/>
          <w:lang w:eastAsia="pl-PL"/>
        </w:rPr>
      </w:pPr>
      <w:r w:rsidRPr="00857342">
        <w:rPr>
          <w:rFonts w:ascii="Arial" w:eastAsia="Times New Roman" w:hAnsi="Arial" w:cs="Arial"/>
          <w:lang w:eastAsia="pl-PL"/>
        </w:rPr>
        <w:t>W trakcie realizacji przedmiotu zamówienia zamawiający uprawniony jest do wykonywania czynności kontrolnych wobec wykonawcy odnośnie spełnienia przez wykonawcę lub podwykonawcę wymogu zatrudnienia na podstawie umowy o pracę os</w:t>
      </w:r>
      <w:r>
        <w:rPr>
          <w:rFonts w:ascii="Arial" w:eastAsia="Times New Roman" w:hAnsi="Arial" w:cs="Arial"/>
          <w:lang w:eastAsia="pl-PL"/>
        </w:rPr>
        <w:t>ób wykonujących wskazane w pkt 12</w:t>
      </w:r>
      <w:r w:rsidRPr="00857342">
        <w:rPr>
          <w:rFonts w:ascii="Arial" w:eastAsia="Times New Roman" w:hAnsi="Arial" w:cs="Arial"/>
          <w:lang w:eastAsia="pl-PL"/>
        </w:rPr>
        <w:t>.1 czynności. Zamawiający uprawniony jest                w szczególności do:</w:t>
      </w:r>
    </w:p>
    <w:p w:rsidR="00DA6AD6" w:rsidRPr="00857342" w:rsidRDefault="00DA6AD6" w:rsidP="00DA6AD6">
      <w:pPr>
        <w:pStyle w:val="Akapitzlist"/>
        <w:widowControl w:val="0"/>
        <w:numPr>
          <w:ilvl w:val="0"/>
          <w:numId w:val="33"/>
        </w:numPr>
        <w:autoSpaceDE w:val="0"/>
        <w:autoSpaceDN w:val="0"/>
        <w:adjustRightInd w:val="0"/>
        <w:spacing w:after="0" w:line="240" w:lineRule="auto"/>
        <w:ind w:left="2147" w:hanging="357"/>
        <w:contextualSpacing w:val="0"/>
        <w:jc w:val="both"/>
        <w:rPr>
          <w:rFonts w:ascii="Arial" w:eastAsia="Times New Roman" w:hAnsi="Arial" w:cs="Arial"/>
          <w:lang w:eastAsia="pl-PL"/>
        </w:rPr>
      </w:pPr>
      <w:r w:rsidRPr="00857342">
        <w:rPr>
          <w:rFonts w:ascii="Arial" w:eastAsia="Times New Roman" w:hAnsi="Arial" w:cs="Arial"/>
          <w:lang w:eastAsia="pl-PL"/>
        </w:rPr>
        <w:t>żądania oświadczeń i dokumentów w zakresie potwierdzenia spełnienia ww. wymogów i dokonywania ich oceny</w:t>
      </w:r>
    </w:p>
    <w:p w:rsidR="00DA6AD6" w:rsidRPr="00857342" w:rsidRDefault="00DA6AD6" w:rsidP="00DA6AD6">
      <w:pPr>
        <w:pStyle w:val="Akapitzlist"/>
        <w:widowControl w:val="0"/>
        <w:numPr>
          <w:ilvl w:val="0"/>
          <w:numId w:val="33"/>
        </w:numPr>
        <w:autoSpaceDE w:val="0"/>
        <w:autoSpaceDN w:val="0"/>
        <w:adjustRightInd w:val="0"/>
        <w:spacing w:after="0" w:line="240" w:lineRule="auto"/>
        <w:ind w:left="2147" w:hanging="357"/>
        <w:contextualSpacing w:val="0"/>
        <w:jc w:val="both"/>
        <w:rPr>
          <w:rFonts w:ascii="Arial" w:eastAsia="Times New Roman" w:hAnsi="Arial" w:cs="Arial"/>
          <w:lang w:eastAsia="pl-PL"/>
        </w:rPr>
      </w:pPr>
      <w:r w:rsidRPr="00857342">
        <w:rPr>
          <w:rFonts w:ascii="Arial" w:eastAsia="Times New Roman" w:hAnsi="Arial" w:cs="Arial"/>
          <w:lang w:eastAsia="pl-PL"/>
        </w:rPr>
        <w:t>żądania wyjaśnień w przypadku wątpliwości w zakresie potwierdzenia spełnienia ww. wymogów</w:t>
      </w:r>
    </w:p>
    <w:p w:rsidR="00DA6AD6" w:rsidRPr="00857342" w:rsidRDefault="00DA6AD6" w:rsidP="00DA6AD6">
      <w:pPr>
        <w:pStyle w:val="Akapitzlist"/>
        <w:widowControl w:val="0"/>
        <w:numPr>
          <w:ilvl w:val="0"/>
          <w:numId w:val="33"/>
        </w:numPr>
        <w:autoSpaceDE w:val="0"/>
        <w:autoSpaceDN w:val="0"/>
        <w:adjustRightInd w:val="0"/>
        <w:spacing w:after="0" w:line="240" w:lineRule="auto"/>
        <w:ind w:left="2147" w:hanging="357"/>
        <w:contextualSpacing w:val="0"/>
        <w:jc w:val="both"/>
        <w:rPr>
          <w:rFonts w:ascii="Arial" w:eastAsia="Times New Roman" w:hAnsi="Arial" w:cs="Arial"/>
          <w:lang w:eastAsia="pl-PL"/>
        </w:rPr>
      </w:pPr>
      <w:r w:rsidRPr="00857342">
        <w:rPr>
          <w:rFonts w:ascii="Arial" w:eastAsia="Times New Roman" w:hAnsi="Arial" w:cs="Arial"/>
          <w:lang w:eastAsia="pl-PL"/>
        </w:rPr>
        <w:t xml:space="preserve">przeprowadzenia kontroli na miejscu wykonywania świadczenia. </w:t>
      </w:r>
    </w:p>
    <w:p w:rsidR="00DA6AD6" w:rsidRPr="00857342" w:rsidRDefault="00DA6AD6" w:rsidP="00DA6AD6">
      <w:pPr>
        <w:pStyle w:val="Akapitzlist"/>
        <w:widowControl w:val="0"/>
        <w:autoSpaceDE w:val="0"/>
        <w:autoSpaceDN w:val="0"/>
        <w:adjustRightInd w:val="0"/>
        <w:spacing w:after="0" w:line="240" w:lineRule="auto"/>
        <w:ind w:left="2147"/>
        <w:contextualSpacing w:val="0"/>
        <w:jc w:val="both"/>
        <w:rPr>
          <w:rFonts w:ascii="Arial" w:eastAsia="Times New Roman" w:hAnsi="Arial" w:cs="Arial"/>
          <w:lang w:eastAsia="pl-PL"/>
        </w:rPr>
      </w:pPr>
    </w:p>
    <w:p w:rsidR="00DA6AD6" w:rsidRPr="00857342" w:rsidRDefault="00DA6AD6" w:rsidP="00DA6AD6">
      <w:pPr>
        <w:pStyle w:val="Akapitzlist"/>
        <w:widowControl w:val="0"/>
        <w:numPr>
          <w:ilvl w:val="0"/>
          <w:numId w:val="32"/>
        </w:numPr>
        <w:autoSpaceDE w:val="0"/>
        <w:autoSpaceDN w:val="0"/>
        <w:adjustRightInd w:val="0"/>
        <w:spacing w:after="0" w:line="240" w:lineRule="auto"/>
        <w:ind w:left="1428"/>
        <w:contextualSpacing w:val="0"/>
        <w:jc w:val="both"/>
        <w:rPr>
          <w:rFonts w:ascii="Arial" w:eastAsia="Times New Roman" w:hAnsi="Arial" w:cs="Arial"/>
          <w:lang w:eastAsia="pl-PL"/>
        </w:rPr>
      </w:pPr>
      <w:r w:rsidRPr="00857342">
        <w:rPr>
          <w:rFonts w:ascii="Arial" w:eastAsia="Times New Roman" w:hAnsi="Arial" w:cs="Arial"/>
          <w:lang w:eastAsia="pl-PL"/>
        </w:rPr>
        <w:t xml:space="preserve">Sankcje z tytułu niespełnienia wymagań </w:t>
      </w:r>
    </w:p>
    <w:p w:rsidR="00DA6AD6" w:rsidRDefault="00DA6AD6" w:rsidP="00DA6AD6">
      <w:pPr>
        <w:pStyle w:val="Akapitzlist"/>
        <w:widowControl w:val="0"/>
        <w:autoSpaceDE w:val="0"/>
        <w:autoSpaceDN w:val="0"/>
        <w:adjustRightInd w:val="0"/>
        <w:spacing w:after="0" w:line="240" w:lineRule="auto"/>
        <w:ind w:left="1428"/>
        <w:contextualSpacing w:val="0"/>
        <w:jc w:val="both"/>
        <w:rPr>
          <w:rFonts w:ascii="Arial" w:eastAsia="Times New Roman" w:hAnsi="Arial" w:cs="Arial"/>
          <w:lang w:eastAsia="pl-PL"/>
        </w:rPr>
      </w:pPr>
      <w:r>
        <w:rPr>
          <w:rFonts w:ascii="Arial" w:eastAsia="Times New Roman" w:hAnsi="Arial" w:cs="Arial"/>
          <w:lang w:eastAsia="pl-PL"/>
        </w:rPr>
        <w:t>W przypadku nie spełnienia wymagań o których mowa w pkt 12</w:t>
      </w:r>
      <w:r w:rsidRPr="00857342">
        <w:rPr>
          <w:rFonts w:ascii="Arial" w:eastAsia="Times New Roman" w:hAnsi="Arial" w:cs="Arial"/>
          <w:lang w:eastAsia="pl-PL"/>
        </w:rPr>
        <w:t xml:space="preserve"> wykonawca zapłaci zamawiającemu karę umowną w wysokości 1.000,00 zł. Kara naliczana będzie także za każdy miesiąc, w którym wykonawca nie wypełnił zobowiązania zatrudnienia na umowę o pr</w:t>
      </w:r>
      <w:r>
        <w:rPr>
          <w:rFonts w:ascii="Arial" w:eastAsia="Times New Roman" w:hAnsi="Arial" w:cs="Arial"/>
          <w:lang w:eastAsia="pl-PL"/>
        </w:rPr>
        <w:t>acę osób o których mowa  w pkt 12</w:t>
      </w:r>
      <w:r w:rsidRPr="00857342">
        <w:rPr>
          <w:rFonts w:ascii="Arial" w:eastAsia="Times New Roman" w:hAnsi="Arial" w:cs="Arial"/>
          <w:lang w:eastAsia="pl-PL"/>
        </w:rPr>
        <w:t xml:space="preserve">.2. </w:t>
      </w:r>
    </w:p>
    <w:p w:rsidR="00DA6AD6" w:rsidRDefault="00DA6AD6" w:rsidP="00DA6AD6">
      <w:pPr>
        <w:widowControl w:val="0"/>
        <w:autoSpaceDE w:val="0"/>
        <w:autoSpaceDN w:val="0"/>
        <w:adjustRightInd w:val="0"/>
        <w:spacing w:after="0" w:line="240" w:lineRule="auto"/>
        <w:jc w:val="both"/>
        <w:rPr>
          <w:rFonts w:ascii="Arial" w:eastAsia="Times New Roman" w:hAnsi="Arial" w:cs="Arial"/>
          <w:lang w:eastAsia="pl-PL"/>
        </w:rPr>
      </w:pPr>
    </w:p>
    <w:p w:rsidR="00DA6AD6" w:rsidRPr="005A671B" w:rsidRDefault="00DA6AD6" w:rsidP="00DA6AD6">
      <w:pPr>
        <w:widowControl w:val="0"/>
        <w:autoSpaceDE w:val="0"/>
        <w:autoSpaceDN w:val="0"/>
        <w:adjustRightInd w:val="0"/>
        <w:spacing w:after="0" w:line="240" w:lineRule="auto"/>
        <w:jc w:val="both"/>
        <w:rPr>
          <w:rFonts w:ascii="Arial" w:eastAsia="Times New Roman" w:hAnsi="Arial" w:cs="Arial"/>
          <w:lang w:eastAsia="pl-PL"/>
        </w:rPr>
      </w:pPr>
    </w:p>
    <w:p w:rsidR="00DA6AD6" w:rsidRPr="00A632AF" w:rsidRDefault="00DA6AD6" w:rsidP="00DA6AD6">
      <w:pPr>
        <w:widowControl w:val="0"/>
        <w:autoSpaceDE w:val="0"/>
        <w:autoSpaceDN w:val="0"/>
        <w:adjustRightInd w:val="0"/>
        <w:spacing w:after="0" w:line="240" w:lineRule="auto"/>
        <w:ind w:left="360"/>
        <w:rPr>
          <w:rFonts w:ascii="Arial" w:eastAsia="Times New Roman" w:hAnsi="Arial" w:cs="Arial"/>
          <w:b/>
          <w:color w:val="000000"/>
          <w:lang w:eastAsia="pl-PL"/>
        </w:rPr>
      </w:pPr>
      <w:r w:rsidRPr="00A632AF">
        <w:rPr>
          <w:rFonts w:ascii="Arial" w:eastAsia="Times New Roman" w:hAnsi="Arial" w:cs="Arial"/>
          <w:b/>
          <w:color w:val="000000"/>
          <w:lang w:eastAsia="pl-PL"/>
        </w:rPr>
        <w:t>Kody Wspólnego Słownika Zamówień:</w:t>
      </w:r>
    </w:p>
    <w:p w:rsidR="00DA6AD6" w:rsidRDefault="00DA6AD6" w:rsidP="00DA6AD6">
      <w:pPr>
        <w:widowControl w:val="0"/>
        <w:autoSpaceDE w:val="0"/>
        <w:autoSpaceDN w:val="0"/>
        <w:adjustRightInd w:val="0"/>
        <w:spacing w:after="0" w:line="240" w:lineRule="auto"/>
        <w:ind w:left="360"/>
        <w:rPr>
          <w:rFonts w:ascii="Arial" w:eastAsia="Times New Roman" w:hAnsi="Arial" w:cs="Arial"/>
          <w:lang w:eastAsia="pl-PL"/>
        </w:rPr>
      </w:pPr>
      <w:r w:rsidRPr="001D664B">
        <w:rPr>
          <w:rFonts w:ascii="Arial" w:eastAsia="Times New Roman" w:hAnsi="Arial" w:cs="Arial"/>
          <w:b/>
          <w:lang w:eastAsia="pl-PL"/>
        </w:rPr>
        <w:t>90.50.00.00-2</w:t>
      </w:r>
      <w:r w:rsidRPr="001D664B">
        <w:rPr>
          <w:rFonts w:ascii="Arial" w:eastAsia="Times New Roman" w:hAnsi="Arial" w:cs="Arial"/>
          <w:lang w:eastAsia="pl-PL"/>
        </w:rPr>
        <w:t xml:space="preserve"> Usługi związane z odpadami</w:t>
      </w:r>
    </w:p>
    <w:p w:rsidR="00DA6AD6" w:rsidRDefault="00DA6AD6" w:rsidP="00DA6AD6">
      <w:pPr>
        <w:widowControl w:val="0"/>
        <w:autoSpaceDE w:val="0"/>
        <w:autoSpaceDN w:val="0"/>
        <w:adjustRightInd w:val="0"/>
        <w:spacing w:after="0" w:line="240" w:lineRule="auto"/>
        <w:ind w:left="360"/>
        <w:rPr>
          <w:rFonts w:ascii="Arial" w:eastAsia="Times New Roman" w:hAnsi="Arial" w:cs="Arial"/>
          <w:lang w:eastAsia="pl-PL"/>
        </w:rPr>
      </w:pPr>
      <w:r>
        <w:rPr>
          <w:rFonts w:ascii="Arial" w:eastAsia="Times New Roman" w:hAnsi="Arial" w:cs="Arial"/>
          <w:b/>
          <w:lang w:eastAsia="pl-PL"/>
        </w:rPr>
        <w:t xml:space="preserve">90.51.40.00-3 </w:t>
      </w:r>
      <w:r>
        <w:rPr>
          <w:rFonts w:ascii="Arial" w:eastAsia="Times New Roman" w:hAnsi="Arial" w:cs="Arial"/>
          <w:lang w:eastAsia="pl-PL"/>
        </w:rPr>
        <w:t>Usługi recyklingu odpadów</w:t>
      </w:r>
    </w:p>
    <w:p w:rsidR="00DA6AD6" w:rsidRDefault="00DA6AD6" w:rsidP="00DA6AD6">
      <w:pPr>
        <w:widowControl w:val="0"/>
        <w:autoSpaceDE w:val="0"/>
        <w:autoSpaceDN w:val="0"/>
        <w:adjustRightInd w:val="0"/>
        <w:spacing w:after="0" w:line="240" w:lineRule="auto"/>
        <w:ind w:left="360"/>
        <w:rPr>
          <w:rFonts w:ascii="Arial" w:eastAsia="Times New Roman" w:hAnsi="Arial" w:cs="Arial"/>
          <w:lang w:eastAsia="pl-PL"/>
        </w:rPr>
      </w:pPr>
      <w:r>
        <w:rPr>
          <w:rFonts w:ascii="Arial" w:eastAsia="Times New Roman" w:hAnsi="Arial" w:cs="Arial"/>
          <w:b/>
          <w:lang w:eastAsia="pl-PL"/>
        </w:rPr>
        <w:t xml:space="preserve">90.51.30.00-6 </w:t>
      </w:r>
      <w:r>
        <w:rPr>
          <w:rFonts w:ascii="Arial" w:eastAsia="Times New Roman" w:hAnsi="Arial" w:cs="Arial"/>
          <w:lang w:eastAsia="pl-PL"/>
        </w:rPr>
        <w:t>Usługi obróbki i usuwania odpadów, które nie są niebezpieczne</w:t>
      </w:r>
    </w:p>
    <w:p w:rsidR="00DA6AD6" w:rsidRPr="00943DE6" w:rsidRDefault="00DA6AD6" w:rsidP="00DA6AD6">
      <w:pPr>
        <w:widowControl w:val="0"/>
        <w:autoSpaceDE w:val="0"/>
        <w:autoSpaceDN w:val="0"/>
        <w:adjustRightInd w:val="0"/>
        <w:spacing w:after="0" w:line="240" w:lineRule="auto"/>
        <w:ind w:left="360"/>
        <w:rPr>
          <w:rFonts w:ascii="Arial" w:eastAsia="Times New Roman" w:hAnsi="Arial" w:cs="Arial"/>
          <w:lang w:eastAsia="pl-PL"/>
        </w:rPr>
      </w:pPr>
      <w:r>
        <w:rPr>
          <w:rFonts w:ascii="Arial" w:eastAsia="Times New Roman" w:hAnsi="Arial" w:cs="Arial"/>
          <w:b/>
          <w:lang w:eastAsia="pl-PL"/>
        </w:rPr>
        <w:t xml:space="preserve">90.51.10.00-2 </w:t>
      </w:r>
      <w:r>
        <w:rPr>
          <w:rFonts w:ascii="Arial" w:eastAsia="Times New Roman" w:hAnsi="Arial" w:cs="Arial"/>
          <w:lang w:eastAsia="pl-PL"/>
        </w:rPr>
        <w:t>Usługi wywozu odpadów</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highlight w:val="white"/>
        </w:rPr>
      </w:pPr>
    </w:p>
    <w:p w:rsidR="00DA6AD6" w:rsidRPr="003B3FDC" w:rsidRDefault="00DA6AD6" w:rsidP="00DA6AD6">
      <w:pPr>
        <w:pStyle w:val="Akapitzlist"/>
        <w:widowControl w:val="0"/>
        <w:numPr>
          <w:ilvl w:val="0"/>
          <w:numId w:val="10"/>
        </w:numPr>
        <w:autoSpaceDE w:val="0"/>
        <w:autoSpaceDN w:val="0"/>
        <w:adjustRightInd w:val="0"/>
        <w:spacing w:after="0" w:line="240" w:lineRule="auto"/>
        <w:jc w:val="both"/>
        <w:rPr>
          <w:rFonts w:ascii="Arial" w:eastAsia="Calibri" w:hAnsi="Arial" w:cs="Arial"/>
        </w:rPr>
      </w:pPr>
      <w:r w:rsidRPr="00D77413">
        <w:rPr>
          <w:rFonts w:ascii="Arial" w:eastAsia="Calibri" w:hAnsi="Arial" w:cs="Arial"/>
          <w:b/>
        </w:rPr>
        <w:t xml:space="preserve">Zamawiający </w:t>
      </w:r>
      <w:r>
        <w:rPr>
          <w:rFonts w:ascii="Arial" w:eastAsia="Calibri" w:hAnsi="Arial" w:cs="Arial"/>
          <w:b/>
        </w:rPr>
        <w:t xml:space="preserve">nie </w:t>
      </w:r>
      <w:r w:rsidRPr="00D77413">
        <w:rPr>
          <w:rFonts w:ascii="Arial" w:eastAsia="Calibri" w:hAnsi="Arial" w:cs="Arial"/>
          <w:b/>
        </w:rPr>
        <w:t>dopuszcza możliwości składania ofert częściowych</w:t>
      </w:r>
    </w:p>
    <w:p w:rsidR="00DA6AD6" w:rsidRDefault="00DA6AD6" w:rsidP="00DA6AD6">
      <w:pPr>
        <w:pStyle w:val="Akapitzlist"/>
        <w:widowControl w:val="0"/>
        <w:numPr>
          <w:ilvl w:val="0"/>
          <w:numId w:val="10"/>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Zamawiaj</w:t>
      </w:r>
      <w:r w:rsidRPr="00D77413">
        <w:rPr>
          <w:rFonts w:ascii="Arial" w:eastAsia="Calibri" w:hAnsi="Arial" w:cs="Arial"/>
          <w:b/>
          <w:highlight w:val="white"/>
        </w:rPr>
        <w:t>ący nie dopuszcza możliwości składania ofert wariantowych</w:t>
      </w:r>
    </w:p>
    <w:p w:rsidR="00DA6AD6" w:rsidRDefault="00DA6AD6" w:rsidP="00DA6AD6">
      <w:pPr>
        <w:pStyle w:val="Akapitzlist"/>
        <w:widowControl w:val="0"/>
        <w:numPr>
          <w:ilvl w:val="0"/>
          <w:numId w:val="10"/>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Przedmiotem niniejszego post</w:t>
      </w:r>
      <w:r w:rsidRPr="00D77413">
        <w:rPr>
          <w:rFonts w:ascii="Arial" w:eastAsia="Calibri" w:hAnsi="Arial" w:cs="Arial"/>
          <w:b/>
          <w:highlight w:val="white"/>
        </w:rPr>
        <w:t>ępowania nie jest zawarcie umowy ramowej</w:t>
      </w:r>
    </w:p>
    <w:p w:rsidR="00DA6AD6" w:rsidRPr="00D77413" w:rsidRDefault="00DA6AD6" w:rsidP="00DA6AD6">
      <w:pPr>
        <w:pStyle w:val="Akapitzlist"/>
        <w:widowControl w:val="0"/>
        <w:numPr>
          <w:ilvl w:val="0"/>
          <w:numId w:val="10"/>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color w:val="000000"/>
        </w:rPr>
        <w:t>Zamawiaj</w:t>
      </w:r>
      <w:r w:rsidRPr="00D77413">
        <w:rPr>
          <w:rFonts w:ascii="Arial" w:eastAsia="Calibri" w:hAnsi="Arial" w:cs="Arial"/>
          <w:b/>
          <w:color w:val="000000"/>
          <w:highlight w:val="white"/>
        </w:rPr>
        <w:t>ący nie przewiduje udzielenia zamówień uzupełniających</w:t>
      </w:r>
    </w:p>
    <w:p w:rsidR="00DA6AD6" w:rsidRPr="00D77413" w:rsidRDefault="00DA6AD6" w:rsidP="00DA6AD6">
      <w:pPr>
        <w:pStyle w:val="Akapitzlist"/>
        <w:widowControl w:val="0"/>
        <w:numPr>
          <w:ilvl w:val="0"/>
          <w:numId w:val="10"/>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Informacja na temat możliwości powierzenia przez wykonawcę wykonania części zamówienia podwykonawcom:</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D77413">
        <w:rPr>
          <w:rFonts w:ascii="Arial" w:eastAsia="Calibri" w:hAnsi="Arial" w:cs="Arial"/>
          <w:color w:val="000000"/>
        </w:rPr>
        <w:t>Zamawiający nie wprowadza zastrzeżenia wskazującego na obowiązek osobistego wykonania przez Wykonawcę kluczowych części zam</w:t>
      </w:r>
      <w:r w:rsidRPr="00D77413">
        <w:rPr>
          <w:rFonts w:ascii="Arial" w:eastAsia="Calibri" w:hAnsi="Arial" w:cs="Arial"/>
          <w:color w:val="000000"/>
          <w:highlight w:val="white"/>
        </w:rPr>
        <w:t>ówienia. Wykonawca może powierzyć wykonanie części zamówienia podwykonawcy.</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W przypadku powierzenia wykonania części zamówienia podwykonawcy, Wykonawca zobowiązany jest do wykazania w formularzu ofertowym części zamówienia, której wykonanie zamierza powierzyć podwykonawcom.</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 xml:space="preserve">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Wykonawca zobowiązany będzie przedstawić na wezwanie zamawiającego dokumenty, o których mowa w pkt VII. 2 ppkt 1</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w:t>
      </w:r>
    </w:p>
    <w:p w:rsidR="00DA6AD6"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Jeżeli zamawiający stwierdzi, że wobec danego podwykonawcy zachodzą podstawy wykluczenia, wykonawca obowiązany jest zastąpić tego podwykonawcę lub zrezygnować z powierzenia wykonania części zamówienia podwykonawcy.</w:t>
      </w:r>
    </w:p>
    <w:p w:rsidR="00DA6AD6" w:rsidRPr="00457060" w:rsidRDefault="00DA6AD6" w:rsidP="00DA6AD6">
      <w:pPr>
        <w:pStyle w:val="Akapitzlist"/>
        <w:widowControl w:val="0"/>
        <w:numPr>
          <w:ilvl w:val="1"/>
          <w:numId w:val="36"/>
        </w:numPr>
        <w:tabs>
          <w:tab w:val="left" w:pos="567"/>
        </w:tabs>
        <w:autoSpaceDE w:val="0"/>
        <w:autoSpaceDN w:val="0"/>
        <w:adjustRightInd w:val="0"/>
        <w:spacing w:before="60" w:after="60" w:line="240" w:lineRule="auto"/>
        <w:ind w:left="1134" w:hanging="567"/>
        <w:jc w:val="both"/>
        <w:rPr>
          <w:rFonts w:ascii="Arial" w:eastAsia="Calibri" w:hAnsi="Arial" w:cs="Arial"/>
          <w:color w:val="000000"/>
        </w:rPr>
      </w:pPr>
      <w:r w:rsidRPr="00457060">
        <w:rPr>
          <w:rFonts w:ascii="Arial" w:eastAsia="Calibri" w:hAnsi="Arial" w:cs="Arial"/>
          <w:color w:val="000000"/>
        </w:rPr>
        <w:t>Powierzenie wykonania części zamówienia podwykonawcom nie zwalnia wykonawcy z odpowiedzialności za należyte wykonanie zamówienia.</w:t>
      </w:r>
    </w:p>
    <w:p w:rsidR="00DA6AD6" w:rsidRPr="00A632AF" w:rsidRDefault="00DA6AD6" w:rsidP="00DA6AD6">
      <w:pPr>
        <w:widowControl w:val="0"/>
        <w:autoSpaceDE w:val="0"/>
        <w:autoSpaceDN w:val="0"/>
        <w:adjustRightInd w:val="0"/>
        <w:spacing w:after="0" w:line="240" w:lineRule="auto"/>
        <w:rPr>
          <w:rFonts w:ascii="Arial" w:eastAsia="Calibri" w:hAnsi="Arial" w:cs="Arial"/>
          <w:color w:val="000000"/>
        </w:rPr>
      </w:pPr>
    </w:p>
    <w:p w:rsidR="00DA6AD6" w:rsidRPr="00F15FCB" w:rsidRDefault="00DA6AD6" w:rsidP="00DA6AD6">
      <w:pPr>
        <w:pStyle w:val="Akapitzlist"/>
        <w:widowControl w:val="0"/>
        <w:numPr>
          <w:ilvl w:val="0"/>
          <w:numId w:val="10"/>
        </w:numPr>
        <w:autoSpaceDE w:val="0"/>
        <w:autoSpaceDN w:val="0"/>
        <w:adjustRightInd w:val="0"/>
        <w:spacing w:after="0" w:line="240" w:lineRule="auto"/>
        <w:rPr>
          <w:rFonts w:ascii="Arial" w:eastAsia="Calibri" w:hAnsi="Arial" w:cs="Arial"/>
          <w:b/>
          <w:color w:val="000000"/>
        </w:rPr>
      </w:pPr>
      <w:r w:rsidRPr="00F15FCB">
        <w:rPr>
          <w:rFonts w:ascii="Arial" w:eastAsia="Calibri" w:hAnsi="Arial" w:cs="Arial"/>
          <w:b/>
          <w:color w:val="000000"/>
        </w:rPr>
        <w:t>Wymagania stawiane wykonawcy:</w:t>
      </w:r>
    </w:p>
    <w:p w:rsidR="00DA6AD6" w:rsidRDefault="00DA6AD6" w:rsidP="00DA6AD6">
      <w:pPr>
        <w:pStyle w:val="Akapitzlist"/>
        <w:widowControl w:val="0"/>
        <w:numPr>
          <w:ilvl w:val="1"/>
          <w:numId w:val="37"/>
        </w:numPr>
        <w:autoSpaceDE w:val="0"/>
        <w:autoSpaceDN w:val="0"/>
        <w:adjustRightInd w:val="0"/>
        <w:spacing w:after="0" w:line="240" w:lineRule="auto"/>
        <w:ind w:left="993" w:hanging="567"/>
        <w:jc w:val="both"/>
        <w:rPr>
          <w:rFonts w:ascii="Arial" w:eastAsia="Calibri" w:hAnsi="Arial" w:cs="Arial"/>
          <w:color w:val="000000"/>
        </w:rPr>
      </w:pPr>
      <w:r w:rsidRPr="00457060">
        <w:rPr>
          <w:rFonts w:ascii="Arial" w:eastAsia="Calibri" w:hAnsi="Arial" w:cs="Arial"/>
          <w:color w:val="000000"/>
        </w:rPr>
        <w:t xml:space="preserve">Wykonawca jest odpowiedzialny za jakość, zgodność z warunkami technicznymi jakościowymi opisanymi dla przedmiotu zamówienia. </w:t>
      </w:r>
    </w:p>
    <w:p w:rsidR="00DA6AD6" w:rsidRDefault="00DA6AD6" w:rsidP="00DA6AD6">
      <w:pPr>
        <w:pStyle w:val="Akapitzlist"/>
        <w:widowControl w:val="0"/>
        <w:numPr>
          <w:ilvl w:val="1"/>
          <w:numId w:val="37"/>
        </w:numPr>
        <w:autoSpaceDE w:val="0"/>
        <w:autoSpaceDN w:val="0"/>
        <w:adjustRightInd w:val="0"/>
        <w:spacing w:after="0" w:line="240" w:lineRule="auto"/>
        <w:ind w:left="993" w:hanging="567"/>
        <w:jc w:val="both"/>
        <w:rPr>
          <w:rFonts w:ascii="Arial" w:eastAsia="Calibri" w:hAnsi="Arial" w:cs="Arial"/>
          <w:color w:val="000000"/>
        </w:rPr>
      </w:pPr>
      <w:r w:rsidRPr="001976EF">
        <w:rPr>
          <w:rFonts w:ascii="Arial" w:eastAsia="Calibri" w:hAnsi="Arial" w:cs="Arial"/>
          <w:color w:val="000000"/>
        </w:rPr>
        <w:t>Wymagana jest należyta staranność przy realizacji zobowiązań umowy.</w:t>
      </w:r>
    </w:p>
    <w:p w:rsidR="00DA6AD6" w:rsidRDefault="00DA6AD6" w:rsidP="00DA6AD6">
      <w:pPr>
        <w:pStyle w:val="Akapitzlist"/>
        <w:widowControl w:val="0"/>
        <w:numPr>
          <w:ilvl w:val="1"/>
          <w:numId w:val="37"/>
        </w:numPr>
        <w:autoSpaceDE w:val="0"/>
        <w:autoSpaceDN w:val="0"/>
        <w:adjustRightInd w:val="0"/>
        <w:spacing w:after="0" w:line="240" w:lineRule="auto"/>
        <w:ind w:left="993" w:hanging="567"/>
        <w:jc w:val="both"/>
        <w:rPr>
          <w:rFonts w:ascii="Arial" w:eastAsia="Calibri" w:hAnsi="Arial" w:cs="Arial"/>
          <w:color w:val="000000"/>
        </w:rPr>
      </w:pPr>
      <w:r w:rsidRPr="001976EF">
        <w:rPr>
          <w:rFonts w:ascii="Arial" w:eastAsia="Calibri" w:hAnsi="Arial" w:cs="Arial"/>
          <w:color w:val="000000"/>
        </w:rPr>
        <w:t xml:space="preserve">Ustalenia i decyzje dotyczące wykonywania zamówienia uzgadniane będą przez zamawiającego z ustanowionym przedstawicielem wykonawcy. </w:t>
      </w:r>
    </w:p>
    <w:p w:rsidR="00DA6AD6" w:rsidRDefault="00DA6AD6" w:rsidP="00DA6AD6">
      <w:pPr>
        <w:pStyle w:val="Akapitzlist"/>
        <w:widowControl w:val="0"/>
        <w:numPr>
          <w:ilvl w:val="1"/>
          <w:numId w:val="37"/>
        </w:numPr>
        <w:autoSpaceDE w:val="0"/>
        <w:autoSpaceDN w:val="0"/>
        <w:adjustRightInd w:val="0"/>
        <w:spacing w:after="0" w:line="240" w:lineRule="auto"/>
        <w:ind w:left="993" w:hanging="567"/>
        <w:jc w:val="both"/>
        <w:rPr>
          <w:rFonts w:ascii="Arial" w:eastAsia="Calibri" w:hAnsi="Arial" w:cs="Arial"/>
          <w:color w:val="000000"/>
        </w:rPr>
      </w:pPr>
      <w:r w:rsidRPr="001976EF">
        <w:rPr>
          <w:rFonts w:ascii="Arial" w:eastAsia="Calibri" w:hAnsi="Arial" w:cs="Arial"/>
          <w:color w:val="000000"/>
        </w:rPr>
        <w:t xml:space="preserve">Określenie przez wykonawcę telefonów kontaktowych i numerów fax. oraz innych ustaleń niezbędnych dla sprawnego i terminowego wykonania zamówienia. </w:t>
      </w:r>
    </w:p>
    <w:p w:rsidR="00DA6AD6" w:rsidRPr="001976EF" w:rsidRDefault="00DA6AD6" w:rsidP="00DA6AD6">
      <w:pPr>
        <w:pStyle w:val="Akapitzlist"/>
        <w:widowControl w:val="0"/>
        <w:numPr>
          <w:ilvl w:val="1"/>
          <w:numId w:val="37"/>
        </w:numPr>
        <w:autoSpaceDE w:val="0"/>
        <w:autoSpaceDN w:val="0"/>
        <w:adjustRightInd w:val="0"/>
        <w:spacing w:after="0" w:line="240" w:lineRule="auto"/>
        <w:ind w:left="993" w:hanging="567"/>
        <w:jc w:val="both"/>
        <w:rPr>
          <w:rFonts w:ascii="Arial" w:eastAsia="Calibri" w:hAnsi="Arial" w:cs="Arial"/>
          <w:color w:val="000000"/>
        </w:rPr>
      </w:pPr>
      <w:r w:rsidRPr="001976EF">
        <w:rPr>
          <w:rFonts w:ascii="Arial" w:eastAsia="Calibri" w:hAnsi="Arial" w:cs="Arial"/>
          <w:color w:val="000000"/>
        </w:rPr>
        <w:t xml:space="preserve">Zamawiający nie ponosi odpowiedzialności za szkody wyrządzone przez wykonawcę podczas wykonywania przedmiotu zamówienia. </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000000"/>
        </w:rPr>
      </w:pPr>
    </w:p>
    <w:p w:rsidR="00DA6AD6" w:rsidRPr="005A671B"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IV. Termin wykonania zamówienia</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highlight w:val="white"/>
          <w:u w:val="single"/>
        </w:rPr>
      </w:pPr>
      <w:r w:rsidRPr="00A632AF">
        <w:rPr>
          <w:rFonts w:ascii="Arial" w:eastAsia="Calibri" w:hAnsi="Arial" w:cs="Arial"/>
          <w:color w:val="000000"/>
          <w:u w:val="single"/>
        </w:rPr>
        <w:t xml:space="preserve">Wymagany termin wykonania (realizacji) </w:t>
      </w:r>
      <w:r>
        <w:rPr>
          <w:rFonts w:ascii="Arial" w:eastAsia="Calibri" w:hAnsi="Arial" w:cs="Arial"/>
          <w:color w:val="000000"/>
          <w:u w:val="single"/>
        </w:rPr>
        <w:t xml:space="preserve">przedmiotu </w:t>
      </w:r>
      <w:r w:rsidRPr="00A632AF">
        <w:rPr>
          <w:rFonts w:ascii="Arial" w:eastAsia="Calibri" w:hAnsi="Arial" w:cs="Arial"/>
          <w:color w:val="000000"/>
          <w:u w:val="single"/>
        </w:rPr>
        <w:t>zam</w:t>
      </w:r>
      <w:r w:rsidRPr="00A632AF">
        <w:rPr>
          <w:rFonts w:ascii="Arial" w:eastAsia="Calibri" w:hAnsi="Arial" w:cs="Arial"/>
          <w:color w:val="000000"/>
          <w:highlight w:val="white"/>
          <w:u w:val="single"/>
        </w:rPr>
        <w:t>ówienia</w:t>
      </w:r>
      <w:r>
        <w:rPr>
          <w:rFonts w:ascii="Arial" w:eastAsia="Calibri" w:hAnsi="Arial" w:cs="Arial"/>
          <w:color w:val="000000"/>
          <w:highlight w:val="white"/>
          <w:u w:val="single"/>
        </w:rPr>
        <w:t xml:space="preserve">: </w:t>
      </w:r>
    </w:p>
    <w:p w:rsidR="00DA6AD6" w:rsidRPr="007C47C8" w:rsidRDefault="00DA6AD6" w:rsidP="00DA6AD6">
      <w:pPr>
        <w:widowControl w:val="0"/>
        <w:autoSpaceDE w:val="0"/>
        <w:autoSpaceDN w:val="0"/>
        <w:adjustRightInd w:val="0"/>
        <w:spacing w:after="0" w:line="240" w:lineRule="auto"/>
        <w:jc w:val="both"/>
        <w:rPr>
          <w:rFonts w:ascii="Arial" w:eastAsia="Calibri" w:hAnsi="Arial" w:cs="Arial"/>
          <w:color w:val="000000"/>
          <w:highlight w:val="white"/>
          <w:u w:val="single"/>
        </w:rPr>
      </w:pPr>
      <w:r w:rsidRPr="007C47C8">
        <w:rPr>
          <w:rFonts w:ascii="Arial" w:eastAsia="Calibri" w:hAnsi="Arial" w:cs="Arial"/>
          <w:color w:val="000000"/>
          <w:highlight w:val="white"/>
          <w:u w:val="single"/>
        </w:rPr>
        <w:t>- rozpoczęcie –</w:t>
      </w:r>
      <w:r w:rsidRPr="00762140">
        <w:rPr>
          <w:rFonts w:ascii="Arial" w:eastAsia="Calibri" w:hAnsi="Arial" w:cs="Arial"/>
          <w:b/>
          <w:color w:val="000000"/>
          <w:highlight w:val="white"/>
          <w:u w:val="single"/>
        </w:rPr>
        <w:t xml:space="preserve"> </w:t>
      </w:r>
      <w:r w:rsidR="00762140" w:rsidRPr="00762140">
        <w:rPr>
          <w:rFonts w:ascii="Arial" w:eastAsia="Calibri" w:hAnsi="Arial" w:cs="Arial"/>
          <w:b/>
          <w:color w:val="000000"/>
          <w:highlight w:val="white"/>
          <w:u w:val="single"/>
        </w:rPr>
        <w:t>od 01.01.2021 r</w:t>
      </w:r>
      <w:r w:rsidR="00762140">
        <w:rPr>
          <w:rFonts w:ascii="Arial" w:eastAsia="Calibri" w:hAnsi="Arial" w:cs="Arial"/>
          <w:color w:val="000000"/>
          <w:highlight w:val="white"/>
          <w:u w:val="single"/>
        </w:rPr>
        <w:t>.</w:t>
      </w:r>
    </w:p>
    <w:p w:rsidR="00DA6AD6" w:rsidRDefault="00762140" w:rsidP="00DA6AD6">
      <w:pPr>
        <w:widowControl w:val="0"/>
        <w:autoSpaceDE w:val="0"/>
        <w:autoSpaceDN w:val="0"/>
        <w:adjustRightInd w:val="0"/>
        <w:spacing w:after="0" w:line="240" w:lineRule="auto"/>
        <w:jc w:val="both"/>
        <w:rPr>
          <w:rFonts w:ascii="Arial" w:eastAsia="Calibri" w:hAnsi="Arial" w:cs="Arial"/>
          <w:b/>
          <w:color w:val="000000"/>
          <w:highlight w:val="white"/>
          <w:u w:val="single"/>
        </w:rPr>
      </w:pPr>
      <w:r>
        <w:rPr>
          <w:rFonts w:ascii="Arial" w:eastAsia="Calibri" w:hAnsi="Arial" w:cs="Arial"/>
          <w:color w:val="000000"/>
          <w:highlight w:val="white"/>
          <w:u w:val="single"/>
        </w:rPr>
        <w:t>- zakończenie – do</w:t>
      </w:r>
      <w:r w:rsidR="004670D2">
        <w:rPr>
          <w:rFonts w:ascii="Arial" w:eastAsia="Calibri" w:hAnsi="Arial" w:cs="Arial"/>
          <w:b/>
          <w:color w:val="000000"/>
          <w:highlight w:val="white"/>
          <w:u w:val="single"/>
        </w:rPr>
        <w:t xml:space="preserve"> 30.06.2021</w:t>
      </w:r>
      <w:r w:rsidR="00DA6AD6" w:rsidRPr="007C47C8">
        <w:rPr>
          <w:rFonts w:ascii="Arial" w:eastAsia="Calibri" w:hAnsi="Arial" w:cs="Arial"/>
          <w:b/>
          <w:color w:val="000000"/>
          <w:highlight w:val="white"/>
          <w:u w:val="single"/>
        </w:rPr>
        <w:t xml:space="preserve"> roku.</w:t>
      </w:r>
    </w:p>
    <w:p w:rsidR="00DA6AD6" w:rsidRPr="003F2BF5" w:rsidRDefault="00DA6AD6" w:rsidP="00DA6AD6">
      <w:pPr>
        <w:widowControl w:val="0"/>
        <w:autoSpaceDE w:val="0"/>
        <w:autoSpaceDN w:val="0"/>
        <w:adjustRightInd w:val="0"/>
        <w:spacing w:after="0" w:line="240" w:lineRule="auto"/>
        <w:jc w:val="both"/>
        <w:rPr>
          <w:rFonts w:ascii="Arial" w:eastAsia="Calibri" w:hAnsi="Arial" w:cs="Arial"/>
          <w:b/>
          <w:color w:val="000000"/>
          <w:highlight w:val="white"/>
          <w:u w:val="single"/>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V. Warunki udziału w postępowaniu</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1. O udzielenie niniejszego zamówienia mogą ubiegać się wykonawcy, którzy:</w:t>
      </w:r>
    </w:p>
    <w:p w:rsidR="00DA6AD6" w:rsidRPr="00A632AF" w:rsidRDefault="00DA6AD6" w:rsidP="00DA6AD6">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1)</w:t>
      </w:r>
      <w:r w:rsidRPr="00A632AF">
        <w:rPr>
          <w:rFonts w:ascii="Arial" w:eastAsia="Calibri" w:hAnsi="Arial" w:cs="Arial"/>
          <w:b/>
          <w:color w:val="000000"/>
        </w:rPr>
        <w:tab/>
        <w:t xml:space="preserve">nie podlegają wykluczeniu; </w:t>
      </w:r>
    </w:p>
    <w:p w:rsidR="00DA6AD6" w:rsidRDefault="00DA6AD6" w:rsidP="00DA6AD6">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2)</w:t>
      </w:r>
      <w:r w:rsidRPr="00A632AF">
        <w:rPr>
          <w:rFonts w:ascii="Arial" w:eastAsia="Calibri" w:hAnsi="Arial" w:cs="Arial"/>
          <w:b/>
          <w:color w:val="000000"/>
        </w:rPr>
        <w:tab/>
        <w:t>spełniają warunki udziału w postępowaniu, określone w ogłoszeniu o zamówieniu oraz niniejszej specyfikacji istotnych warunków zamówienia.</w:t>
      </w:r>
    </w:p>
    <w:p w:rsidR="00DA6AD6" w:rsidRPr="006F2848" w:rsidRDefault="00DA6AD6" w:rsidP="00DA6AD6">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2. Warunki udziału w postępowaniu dotyczą:</w:t>
      </w: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1)</w:t>
      </w:r>
      <w:r w:rsidRPr="00A632AF">
        <w:rPr>
          <w:rFonts w:ascii="Arial" w:eastAsia="Calibri" w:hAnsi="Arial" w:cs="Arial"/>
          <w:color w:val="000000"/>
          <w:u w:val="single"/>
        </w:rPr>
        <w:tab/>
        <w:t>posiadania kompetencji lub uprawnień do prowadzenia określonej działalności zawodowej,</w:t>
      </w: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Pr>
          <w:rFonts w:ascii="Arial" w:eastAsia="Calibri" w:hAnsi="Arial" w:cs="Arial"/>
          <w:color w:val="000000"/>
        </w:rPr>
        <w:t xml:space="preserve">Wykonawca spełni warunek, jeśli będzie posiadał wpis do BDO (rejestru podmiotów wprowadzających produkty, produkty w opakowaniach i gospodarujących odpadami -                        o którym mowa w art. 49 ustawy o odpadach z dnia 14 grudnia 2012 r. ) w zakresie transportu odpadów o kodzie 19 12 12 oraz będzie posiadał aktualne zezwolenie na przetwarzanie odpadów o kodzie 19 12 12, wydane przez właściwy organ, zgodnie z przepisami ustawy z dnia 14 grudnia 2012 r. </w:t>
      </w: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rPr>
      </w:pP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2)</w:t>
      </w:r>
      <w:r w:rsidRPr="00A632AF">
        <w:rPr>
          <w:rFonts w:ascii="Arial" w:eastAsia="Calibri" w:hAnsi="Arial" w:cs="Arial"/>
          <w:color w:val="000000"/>
          <w:u w:val="single"/>
        </w:rPr>
        <w:tab/>
        <w:t>sytuacji ekonomicznej lub finansowej,</w:t>
      </w: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DA6AD6" w:rsidRPr="00A632AF" w:rsidRDefault="00DA6AD6" w:rsidP="00DA6AD6">
      <w:pPr>
        <w:widowControl w:val="0"/>
        <w:tabs>
          <w:tab w:val="left" w:pos="851"/>
        </w:tabs>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tabs>
          <w:tab w:val="left" w:pos="851"/>
          <w:tab w:val="left" w:pos="1418"/>
        </w:tabs>
        <w:autoSpaceDE w:val="0"/>
        <w:autoSpaceDN w:val="0"/>
        <w:adjustRightInd w:val="0"/>
        <w:spacing w:after="0" w:line="240" w:lineRule="auto"/>
        <w:ind w:left="697"/>
        <w:jc w:val="both"/>
        <w:rPr>
          <w:rFonts w:ascii="Arial" w:eastAsia="Calibri" w:hAnsi="Arial" w:cs="Arial"/>
          <w:color w:val="000000"/>
          <w:u w:val="single"/>
        </w:rPr>
      </w:pPr>
      <w:r w:rsidRPr="00A632AF">
        <w:rPr>
          <w:rFonts w:ascii="Arial" w:eastAsia="Calibri" w:hAnsi="Arial" w:cs="Arial"/>
          <w:color w:val="000000"/>
          <w:u w:val="single"/>
        </w:rPr>
        <w:t>3)</w:t>
      </w:r>
      <w:r w:rsidRPr="00A632AF">
        <w:rPr>
          <w:rFonts w:ascii="Arial" w:eastAsia="Calibri" w:hAnsi="Arial" w:cs="Arial"/>
          <w:color w:val="000000"/>
          <w:u w:val="single"/>
        </w:rPr>
        <w:tab/>
        <w:t>zdolności technicznej lub zawodowej,</w:t>
      </w:r>
    </w:p>
    <w:p w:rsidR="00DA6AD6"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Pr>
          <w:rFonts w:ascii="Arial" w:eastAsia="Calibri" w:hAnsi="Arial" w:cs="Arial"/>
          <w:color w:val="000000"/>
        </w:rPr>
        <w:t xml:space="preserve">Wykonawca spełni warunek, jeśli wykaże, że w okresie ostatnich trzech lat przed upływem terminu składania ofert, a jeżeli okres prowadzenia działalności jest krótszy – w tym okresie wykonał co najmniej jedną usługę polegającą na odbiorze i zagospodarowaniu poprzez odzysk odpadów o kodzie 19 12 12 w ilości co najmniej </w:t>
      </w:r>
      <w:r w:rsidRPr="00A11FCA">
        <w:rPr>
          <w:rFonts w:ascii="Arial" w:eastAsia="Calibri" w:hAnsi="Arial" w:cs="Arial"/>
        </w:rPr>
        <w:t>4</w:t>
      </w:r>
      <w:r>
        <w:rPr>
          <w:rFonts w:ascii="Arial" w:eastAsia="Calibri" w:hAnsi="Arial" w:cs="Arial"/>
        </w:rPr>
        <w:t xml:space="preserve">00 Mg </w:t>
      </w:r>
      <w:r w:rsidRPr="00A11FCA">
        <w:rPr>
          <w:rFonts w:ascii="Arial" w:eastAsia="Calibri" w:hAnsi="Arial" w:cs="Arial"/>
        </w:rPr>
        <w:t xml:space="preserve">  </w:t>
      </w:r>
    </w:p>
    <w:p w:rsidR="00DA6AD6" w:rsidRPr="00A632AF" w:rsidRDefault="00DA6AD6" w:rsidP="00DA6AD6">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  </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3. Postanowienia dotyczące Podmiotów udostępniających zasoby: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w:t>
      </w:r>
      <w:r>
        <w:rPr>
          <w:rFonts w:ascii="Arial" w:eastAsia="Calibri" w:hAnsi="Arial" w:cs="Arial"/>
          <w:color w:val="000000"/>
        </w:rPr>
        <w:t xml:space="preserve"> potrzeby realizacji zamówienia.</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DA6AD6" w:rsidRPr="00A632AF" w:rsidRDefault="00DA6AD6" w:rsidP="00DA6AD6">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a.</w:t>
      </w:r>
      <w:r w:rsidRPr="00A632AF">
        <w:rPr>
          <w:rFonts w:ascii="Arial" w:eastAsia="Calibri" w:hAnsi="Arial" w:cs="Arial"/>
          <w:color w:val="000000"/>
        </w:rPr>
        <w:tab/>
        <w:t xml:space="preserve">zastąpił ten podmiot innym podmiotem lub podmiotami lub </w:t>
      </w:r>
    </w:p>
    <w:p w:rsidR="00DA6AD6" w:rsidRPr="00A632AF" w:rsidRDefault="00DA6AD6" w:rsidP="00DA6AD6">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b.</w:t>
      </w:r>
      <w:r w:rsidRPr="00A632AF">
        <w:rPr>
          <w:rFonts w:ascii="Arial" w:eastAsia="Calibri"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w:t>
      </w:r>
      <w:r>
        <w:rPr>
          <w:rFonts w:ascii="Arial" w:eastAsia="Calibri" w:hAnsi="Arial" w:cs="Arial"/>
          <w:color w:val="000000"/>
        </w:rPr>
        <w:t>i istotnych warunków zamówienia</w:t>
      </w:r>
      <w:r w:rsidRPr="00A632AF">
        <w:rPr>
          <w:rFonts w:ascii="Arial" w:eastAsia="Calibri" w:hAnsi="Arial" w:cs="Arial"/>
          <w:color w:val="000000"/>
        </w:rPr>
        <w:t>.</w:t>
      </w:r>
    </w:p>
    <w:p w:rsidR="00DA6AD6"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highlight w:val="white"/>
        </w:rPr>
        <w:t>5</w:t>
      </w:r>
      <w:r w:rsidRPr="00A632AF">
        <w:rPr>
          <w:rFonts w:ascii="Arial" w:eastAsia="Calibri" w:hAnsi="Arial" w:cs="Arial"/>
          <w:color w:val="000000"/>
          <w:highlight w:val="white"/>
        </w:rPr>
        <w:t>.</w:t>
      </w:r>
      <w:r w:rsidRPr="00A632AF">
        <w:rPr>
          <w:rFonts w:ascii="Arial" w:eastAsia="Calibri"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DA6AD6" w:rsidRPr="00BD3B76" w:rsidRDefault="00DA6AD6" w:rsidP="00DA6AD6">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 przypadku wykonawców wspólnie ubiegających się o udzielenie zamówienia, zobowiązani są oni wykazać spełnienie warunków u</w:t>
      </w:r>
      <w:r>
        <w:rPr>
          <w:rFonts w:ascii="Arial" w:eastAsia="Calibri" w:hAnsi="Arial" w:cs="Arial"/>
          <w:color w:val="000000"/>
        </w:rPr>
        <w:t>działu w postępowaniu wspólnie.</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 Podstawy wykluczenia z udziału w postępowaniu</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udziału w niniejszym postępowaniu wyklucza się wykonawców, którzy podlegają wykluczeniu na podstawie art. 24 ust. 1 ustawy Pzp.</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post</w:t>
      </w:r>
      <w:r w:rsidRPr="00E3614D">
        <w:rPr>
          <w:rFonts w:ascii="Arial" w:eastAsia="Calibri" w:hAnsi="Arial" w:cs="Arial"/>
          <w:b/>
          <w:color w:val="000000"/>
          <w:highlight w:val="white"/>
        </w:rPr>
        <w:t>ępowania o udzielenie zamówienia wyklucza się również wykonawcę:</w:t>
      </w:r>
    </w:p>
    <w:p w:rsidR="00DA6AD6" w:rsidRPr="00553A0E" w:rsidRDefault="00DA6AD6" w:rsidP="00DA6AD6">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3A54DA">
        <w:rPr>
          <w:rFonts w:ascii="Arial" w:eastAsia="Calibri"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Pr>
          <w:rFonts w:ascii="Arial" w:eastAsia="Calibri" w:hAnsi="Arial" w:cs="Arial"/>
          <w:color w:val="000000"/>
        </w:rPr>
        <w:t xml:space="preserve"> z p.zm.</w:t>
      </w:r>
      <w:r w:rsidRPr="003A54DA">
        <w:rPr>
          <w:rFonts w:ascii="Arial" w:eastAsia="Calibri" w:hAnsi="Arial" w:cs="Arial"/>
          <w:color w:val="000000"/>
        </w:rPr>
        <w:t xml:space="preserve">) lub którego upadłość ogłoszono, </w:t>
      </w:r>
      <w:r>
        <w:rPr>
          <w:rFonts w:ascii="Arial" w:eastAsia="Calibri" w:hAnsi="Arial" w:cs="Arial"/>
          <w:color w:val="000000"/>
        </w:rPr>
        <w:t xml:space="preserve">                              </w:t>
      </w:r>
      <w:r w:rsidRPr="003A54DA">
        <w:rPr>
          <w:rFonts w:ascii="Arial" w:eastAsia="Calibri" w:hAnsi="Arial" w:cs="Arial"/>
          <w:color w:val="00000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 p.zm.),</w:t>
      </w:r>
    </w:p>
    <w:p w:rsidR="00DA6AD6" w:rsidRPr="00A632AF"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highlight w:val="white"/>
        </w:rPr>
        <w:t>)</w:t>
      </w:r>
      <w:r w:rsidRPr="00A632AF">
        <w:rPr>
          <w:rFonts w:ascii="Arial" w:eastAsia="Calibri" w:hAnsi="Arial" w:cs="Arial"/>
          <w:color w:val="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A6AD6" w:rsidRPr="00A632AF"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highlight w:val="white"/>
        </w:rPr>
        <w:t>)</w:t>
      </w:r>
      <w:r w:rsidRPr="00A632AF">
        <w:rPr>
          <w:rFonts w:ascii="Arial" w:eastAsia="Calibri" w:hAnsi="Arial" w:cs="Arial"/>
          <w:color w:val="000000"/>
        </w:rPr>
        <w:t xml:space="preserve">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DA6AD6" w:rsidRDefault="00DA6AD6" w:rsidP="00DA6AD6">
      <w:pPr>
        <w:pStyle w:val="Akapitzlist"/>
        <w:widowControl w:val="0"/>
        <w:numPr>
          <w:ilvl w:val="0"/>
          <w:numId w:val="39"/>
        </w:numPr>
        <w:autoSpaceDE w:val="0"/>
        <w:autoSpaceDN w:val="0"/>
        <w:adjustRightInd w:val="0"/>
        <w:spacing w:after="0" w:line="240" w:lineRule="auto"/>
        <w:jc w:val="both"/>
        <w:rPr>
          <w:rFonts w:ascii="Arial" w:eastAsia="Calibri" w:hAnsi="Arial" w:cs="Arial"/>
          <w:color w:val="000000"/>
        </w:rPr>
      </w:pPr>
      <w:r w:rsidRPr="00BD3B76">
        <w:rPr>
          <w:rFonts w:ascii="Arial" w:eastAsia="Calibri" w:hAnsi="Arial" w:cs="Arial"/>
          <w:color w:val="000000"/>
        </w:rPr>
        <w:t xml:space="preserve">zamawiającym, </w:t>
      </w:r>
    </w:p>
    <w:p w:rsidR="00DA6AD6" w:rsidRDefault="00DA6AD6" w:rsidP="00DA6AD6">
      <w:pPr>
        <w:pStyle w:val="Akapitzlist"/>
        <w:widowControl w:val="0"/>
        <w:numPr>
          <w:ilvl w:val="0"/>
          <w:numId w:val="39"/>
        </w:numPr>
        <w:autoSpaceDE w:val="0"/>
        <w:autoSpaceDN w:val="0"/>
        <w:adjustRightInd w:val="0"/>
        <w:spacing w:after="0" w:line="240" w:lineRule="auto"/>
        <w:jc w:val="both"/>
        <w:rPr>
          <w:rFonts w:ascii="Arial" w:eastAsia="Calibri" w:hAnsi="Arial" w:cs="Arial"/>
          <w:color w:val="000000"/>
        </w:rPr>
      </w:pPr>
      <w:r w:rsidRPr="00BD3B76">
        <w:rPr>
          <w:rFonts w:ascii="Arial" w:eastAsia="Calibri" w:hAnsi="Arial" w:cs="Arial"/>
          <w:color w:val="000000"/>
        </w:rPr>
        <w:t xml:space="preserve">osobami uprawnionymi do reprezentowania zamawiającego, </w:t>
      </w:r>
    </w:p>
    <w:p w:rsidR="00DA6AD6" w:rsidRDefault="00DA6AD6" w:rsidP="00DA6AD6">
      <w:pPr>
        <w:pStyle w:val="Akapitzlist"/>
        <w:widowControl w:val="0"/>
        <w:numPr>
          <w:ilvl w:val="0"/>
          <w:numId w:val="39"/>
        </w:numPr>
        <w:autoSpaceDE w:val="0"/>
        <w:autoSpaceDN w:val="0"/>
        <w:adjustRightInd w:val="0"/>
        <w:spacing w:after="0" w:line="240" w:lineRule="auto"/>
        <w:jc w:val="both"/>
        <w:rPr>
          <w:rFonts w:ascii="Arial" w:eastAsia="Calibri" w:hAnsi="Arial" w:cs="Arial"/>
          <w:color w:val="000000"/>
        </w:rPr>
      </w:pPr>
      <w:r w:rsidRPr="00BD3B76">
        <w:rPr>
          <w:rFonts w:ascii="Arial" w:eastAsia="Calibri" w:hAnsi="Arial" w:cs="Arial"/>
          <w:color w:val="000000"/>
        </w:rPr>
        <w:t xml:space="preserve">członkami komisji przetargowej, </w:t>
      </w:r>
    </w:p>
    <w:p w:rsidR="00DA6AD6" w:rsidRPr="00BD3B76" w:rsidRDefault="00DA6AD6" w:rsidP="00DA6AD6">
      <w:pPr>
        <w:pStyle w:val="Akapitzlist"/>
        <w:widowControl w:val="0"/>
        <w:numPr>
          <w:ilvl w:val="0"/>
          <w:numId w:val="39"/>
        </w:numPr>
        <w:autoSpaceDE w:val="0"/>
        <w:autoSpaceDN w:val="0"/>
        <w:adjustRightInd w:val="0"/>
        <w:spacing w:after="0" w:line="240" w:lineRule="auto"/>
        <w:jc w:val="both"/>
        <w:rPr>
          <w:rFonts w:ascii="Arial" w:eastAsia="Calibri" w:hAnsi="Arial" w:cs="Arial"/>
          <w:color w:val="000000"/>
        </w:rPr>
      </w:pPr>
      <w:r w:rsidRPr="00BD3B76">
        <w:rPr>
          <w:rFonts w:ascii="Arial" w:eastAsia="Calibri" w:hAnsi="Arial" w:cs="Arial"/>
          <w:color w:val="000000"/>
        </w:rPr>
        <w:t xml:space="preserve">osobami, które złożyły oświadczenie, o którym mowa w art. 17 ust. 2a ustawy Pzp – chyba że jest możliwe zapewnienie bezstronności po stronie zamawiającego w inny sposób niż przez wykluczenie wykonawcy z udziału w postępowaniu </w:t>
      </w:r>
    </w:p>
    <w:p w:rsidR="00DA6AD6" w:rsidRPr="00A632AF"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który, z przyczyn leżących po jego stronie, nie wykonał albo nienależycie wykonał w</w:t>
      </w:r>
      <w:r>
        <w:rPr>
          <w:rFonts w:ascii="Arial" w:eastAsia="Calibri" w:hAnsi="Arial" w:cs="Arial"/>
          <w:color w:val="000000"/>
        </w:rPr>
        <w:t> </w:t>
      </w:r>
      <w:r w:rsidRPr="00A632AF">
        <w:rPr>
          <w:rFonts w:ascii="Arial" w:eastAsia="Calibri" w:hAnsi="Arial" w:cs="Arial"/>
          <w:color w:val="000000"/>
        </w:rPr>
        <w:t>istotnym stopniu wcześniejszą umowę w sprawie zamówienia publicznego lub umowę koncesji, zawartą z zamawiającym, o którym mowa w art. 3 ust. 1 pkt 1-4 ustawy Pzp, co doprowadziło do rozwiązania umowy lub zasądzenia odszkod</w:t>
      </w:r>
      <w:r>
        <w:rPr>
          <w:rFonts w:ascii="Arial" w:eastAsia="Calibri" w:hAnsi="Arial" w:cs="Arial"/>
          <w:color w:val="000000"/>
        </w:rPr>
        <w:t xml:space="preserve">owania </w:t>
      </w:r>
    </w:p>
    <w:p w:rsidR="00DA6AD6"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A6AD6"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w:t>
      </w:r>
      <w:r>
        <w:rPr>
          <w:rFonts w:ascii="Arial" w:eastAsia="Calibri" w:hAnsi="Arial" w:cs="Arial"/>
          <w:color w:val="000000"/>
        </w:rPr>
        <w:t xml:space="preserve">kroczenie przeciwko środowisku </w:t>
      </w:r>
    </w:p>
    <w:p w:rsidR="00DA6AD6"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highlight w:val="white"/>
        </w:rPr>
        <w:t>)</w:t>
      </w:r>
      <w:r w:rsidRPr="00A632AF">
        <w:rPr>
          <w:rFonts w:ascii="Arial" w:eastAsia="Calibri" w:hAnsi="Arial" w:cs="Arial"/>
          <w:color w:val="000000"/>
        </w:rPr>
        <w:t xml:space="preserve"> wobec którego wydano ostateczną decyzję administracyjną o naruszeniu obowiązków wynikających z przepisów prawa pracy, prawa ochrony</w:t>
      </w:r>
      <w:r>
        <w:rPr>
          <w:rFonts w:ascii="Arial" w:eastAsia="Calibri" w:hAnsi="Arial" w:cs="Arial"/>
          <w:color w:val="000000"/>
        </w:rPr>
        <w:t xml:space="preserve"> środowiska lub przepisów </w:t>
      </w:r>
      <w:r w:rsidRPr="00A632AF">
        <w:rPr>
          <w:rFonts w:ascii="Arial" w:eastAsia="Calibri" w:hAnsi="Arial" w:cs="Arial"/>
          <w:color w:val="000000"/>
        </w:rPr>
        <w:t>o</w:t>
      </w:r>
      <w:r>
        <w:rPr>
          <w:rFonts w:ascii="Arial" w:eastAsia="Calibri" w:hAnsi="Arial" w:cs="Arial"/>
          <w:color w:val="000000"/>
        </w:rPr>
        <w:t> </w:t>
      </w:r>
      <w:r w:rsidRPr="00A632AF">
        <w:rPr>
          <w:rFonts w:ascii="Arial" w:eastAsia="Calibri" w:hAnsi="Arial" w:cs="Arial"/>
          <w:color w:val="000000"/>
        </w:rPr>
        <w:t xml:space="preserve">zabezpieczeniu społecznym, jeżeli wymierzono tą decyzją karę pieniężną nie niższą niż 3000 złotych </w:t>
      </w:r>
    </w:p>
    <w:p w:rsidR="00DA6AD6" w:rsidRPr="00A632AF" w:rsidRDefault="00DA6AD6" w:rsidP="00DA6AD6">
      <w:pPr>
        <w:widowControl w:val="0"/>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highlight w:val="white"/>
        </w:rPr>
        <w:t>)</w:t>
      </w:r>
      <w:r w:rsidRPr="00A632AF">
        <w:rPr>
          <w:rFonts w:ascii="Arial" w:eastAsia="Calibri"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Wykluczenie wykonawcy następuje jeżeli nie upłynął okres określony zgodnie z art. 24 ust. 7 ustawy Pzp.</w:t>
      </w:r>
    </w:p>
    <w:p w:rsidR="00DA6AD6" w:rsidRPr="00E3614D" w:rsidRDefault="00DA6AD6" w:rsidP="00DA6AD6">
      <w:pPr>
        <w:pStyle w:val="Akapitzlist"/>
        <w:widowControl w:val="0"/>
        <w:autoSpaceDE w:val="0"/>
        <w:autoSpaceDN w:val="0"/>
        <w:adjustRightInd w:val="0"/>
        <w:spacing w:after="0" w:line="240" w:lineRule="auto"/>
        <w:ind w:left="360"/>
        <w:jc w:val="both"/>
        <w:rPr>
          <w:rFonts w:ascii="Arial" w:eastAsia="Calibri" w:hAnsi="Arial" w:cs="Arial"/>
          <w:b/>
          <w:color w:val="000000"/>
        </w:rPr>
      </w:pPr>
    </w:p>
    <w:p w:rsidR="00DA6AD6" w:rsidRPr="005A062B"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Wykonawca podlegający wykluczeniu </w:t>
      </w:r>
      <w:r w:rsidRPr="00E3614D">
        <w:rPr>
          <w:rFonts w:ascii="Arial" w:eastAsia="Calibri" w:hAnsi="Arial" w:cs="Arial"/>
          <w:color w:val="000000"/>
        </w:rPr>
        <w:t xml:space="preserve">na podstawie art. 24 ust. 1 pkt. 13 i 14 oraz pkt. 16-20 </w:t>
      </w:r>
      <w:r w:rsidRPr="00E3614D">
        <w:rPr>
          <w:rFonts w:ascii="Arial" w:eastAsia="Calibri" w:hAnsi="Arial" w:cs="Arial"/>
          <w:color w:val="000000"/>
          <w:highlight w:val="white"/>
        </w:rPr>
        <w:t xml:space="preserve"> </w:t>
      </w:r>
      <w:r w:rsidRPr="00E3614D">
        <w:rPr>
          <w:rFonts w:ascii="Arial" w:eastAsia="Calibri" w:hAnsi="Arial" w:cs="Arial"/>
          <w:color w:val="000000"/>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Ofertę wykonawcy wykluczonego uznaje się za odrzuconą.</w:t>
      </w:r>
      <w:r w:rsidRPr="00E3614D">
        <w:rPr>
          <w:rFonts w:ascii="Arial" w:eastAsia="Calibri" w:hAnsi="Arial" w:cs="Arial"/>
          <w:color w:val="000000"/>
        </w:rPr>
        <w:t xml:space="preserve"> Zamawiający może wykluczyć Wykonawcę na każdym etapie postępowania o udzielenie zamówienia.</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 terminie 3 dni od przekazania </w:t>
      </w:r>
      <w:r w:rsidRPr="00E3614D">
        <w:rPr>
          <w:rFonts w:ascii="Arial" w:eastAsia="Calibri" w:hAnsi="Arial" w:cs="Arial"/>
          <w:b/>
          <w:i/>
          <w:iCs/>
          <w:color w:val="000000"/>
          <w:u w:val="single"/>
        </w:rPr>
        <w:t xml:space="preserve">Informacji o treści złożonych ofert </w:t>
      </w:r>
      <w:r w:rsidRPr="00E3614D">
        <w:rPr>
          <w:rFonts w:ascii="Arial" w:eastAsia="Calibri" w:hAnsi="Arial" w:cs="Arial"/>
          <w:b/>
          <w:i/>
          <w:iCs/>
          <w:color w:val="000000"/>
        </w:rPr>
        <w:t>o której mowa w art. 86 ust. 5 ustawy Pzp (informacje z otwarcia ofert)</w:t>
      </w:r>
      <w:r w:rsidRPr="00E3614D">
        <w:rPr>
          <w:rFonts w:ascii="Arial" w:eastAsia="Calibri" w:hAnsi="Arial" w:cs="Arial"/>
          <w:b/>
          <w:color w:val="000000"/>
        </w:rPr>
        <w:t>, każdy Wykonawca przekazuje Zamawiającemu oświadczenie o przynależności lub braku przynależności do tej samej grupy kapitałowej – Z</w:t>
      </w:r>
      <w:r>
        <w:rPr>
          <w:rFonts w:ascii="Arial" w:eastAsia="Calibri" w:hAnsi="Arial" w:cs="Arial"/>
          <w:b/>
          <w:color w:val="000000"/>
        </w:rPr>
        <w:t>AŁĄCZNIK NR 4</w:t>
      </w:r>
      <w:r w:rsidRPr="00E3614D">
        <w:rPr>
          <w:rFonts w:ascii="Arial" w:eastAsia="Calibri" w:hAnsi="Arial" w:cs="Arial"/>
          <w:b/>
          <w:color w:val="000000"/>
        </w:rPr>
        <w:t xml:space="preserve"> do SIWZ.</w:t>
      </w:r>
      <w:r w:rsidRPr="00E3614D">
        <w:rPr>
          <w:rFonts w:ascii="Arial" w:eastAsia="Calibri" w:hAnsi="Arial" w:cs="Arial"/>
          <w:color w:val="000000"/>
        </w:rPr>
        <w:t xml:space="preserve"> Wraz ze złożeniem oświadczenia, Wykonawca może przedstawić dowody, że powiązania z innym Wykonawcą nie prowadzą do zakłócenia konkurencji w niniejszym postępowaniu.</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Zamawiający odrzuca ofertę, jeżeli:</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jest niezgodną z ustawą.</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jej treść nie odpowiada treści specyfikacji istotnych warunków zamówienia, z zastrzeżeniem art. 87 ust. 2 pkt. 3 ustawy Pzp.</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jej złożenie stanowi czyn nieuczciwej kon</w:t>
      </w:r>
      <w:r>
        <w:rPr>
          <w:rFonts w:ascii="Arial" w:eastAsia="Calibri" w:hAnsi="Arial" w:cs="Arial"/>
          <w:color w:val="000000"/>
        </w:rPr>
        <w:t xml:space="preserve">kurencji w rozumieniu przepisów </w:t>
      </w:r>
      <w:r w:rsidRPr="00E3614D">
        <w:rPr>
          <w:rFonts w:ascii="Arial" w:eastAsia="Calibri" w:hAnsi="Arial" w:cs="Arial"/>
          <w:color w:val="000000"/>
        </w:rPr>
        <w:t>o zwalczaniu nieuczciwej konkurencji.</w:t>
      </w:r>
    </w:p>
    <w:p w:rsidR="00DA6AD6"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jest ofertą, która zawiera rażąco niską cenę lub koszt w stosunku do przedmiotu zamówienia.</w:t>
      </w:r>
    </w:p>
    <w:p w:rsidR="00DA6AD6" w:rsidRPr="00E3614D" w:rsidRDefault="00DA6AD6" w:rsidP="00DA6AD6">
      <w:pPr>
        <w:pStyle w:val="Akapitzlist"/>
        <w:widowControl w:val="0"/>
        <w:autoSpaceDE w:val="0"/>
        <w:autoSpaceDN w:val="0"/>
        <w:adjustRightInd w:val="0"/>
        <w:spacing w:after="0" w:line="240" w:lineRule="auto"/>
        <w:ind w:left="709"/>
        <w:jc w:val="both"/>
        <w:rPr>
          <w:rFonts w:ascii="Arial" w:eastAsia="Calibri" w:hAnsi="Arial" w:cs="Arial"/>
          <w:color w:val="000000"/>
        </w:rPr>
      </w:pP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została złożona przez wykonawcę wykluc</w:t>
      </w:r>
      <w:r>
        <w:rPr>
          <w:rFonts w:ascii="Arial" w:eastAsia="Calibri" w:hAnsi="Arial" w:cs="Arial"/>
          <w:color w:val="000000"/>
        </w:rPr>
        <w:t xml:space="preserve">zonego z udziału w postępowaniu </w:t>
      </w:r>
      <w:r w:rsidRPr="00E3614D">
        <w:rPr>
          <w:rFonts w:ascii="Arial" w:eastAsia="Calibri" w:hAnsi="Arial" w:cs="Arial"/>
          <w:color w:val="000000"/>
        </w:rPr>
        <w:t>o udzielenie zamówienia.</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zawiera błędy w obliczeniu ceny lub kosztu.</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wykonawca w terminie 3 dni od dnia doręczenia zawiadomienia nie zgodził się na poprawienie omyłki, o której mowa w art. 87 ust. 2 pkt. 3 ustawy Pzp.</w:t>
      </w:r>
    </w:p>
    <w:p w:rsidR="00DA6AD6" w:rsidRPr="00E3614D"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jest nieważna na podstawie odrębnych przepisów,</w:t>
      </w:r>
    </w:p>
    <w:p w:rsidR="00DA6AD6" w:rsidRPr="00553A0E"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wykonawca nie wyraził zgody, o której mowa w art. 85 ust. 2 ustawy Pzp, na przedłużenie terminu związania ofertą;</w:t>
      </w:r>
    </w:p>
    <w:p w:rsidR="00DA6AD6" w:rsidRDefault="00DA6AD6" w:rsidP="00DA6AD6">
      <w:pPr>
        <w:pStyle w:val="Akapitzlist"/>
        <w:widowControl w:val="0"/>
        <w:numPr>
          <w:ilvl w:val="1"/>
          <w:numId w:val="14"/>
        </w:numPr>
        <w:autoSpaceDE w:val="0"/>
        <w:autoSpaceDN w:val="0"/>
        <w:adjustRightInd w:val="0"/>
        <w:spacing w:after="0" w:line="240" w:lineRule="auto"/>
        <w:ind w:left="709" w:hanging="425"/>
        <w:jc w:val="both"/>
        <w:rPr>
          <w:rFonts w:ascii="Arial" w:eastAsia="Calibri" w:hAnsi="Arial" w:cs="Arial"/>
          <w:color w:val="000000"/>
        </w:rPr>
      </w:pPr>
      <w:r w:rsidRPr="00E3614D">
        <w:rPr>
          <w:rFonts w:ascii="Arial" w:eastAsia="Calibri" w:hAnsi="Arial" w:cs="Arial"/>
          <w:color w:val="000000"/>
        </w:rPr>
        <w:t xml:space="preserve">jej przyjęcie naruszałoby bezpieczeństwo publiczne lub istotny interes bezpieczeństwa państwa, a tego bezpieczeństwa lub interesu nie można zagwarantować w inny sposób. </w:t>
      </w:r>
    </w:p>
    <w:p w:rsidR="00DA6AD6" w:rsidRPr="006F2848" w:rsidRDefault="00DA6AD6" w:rsidP="00DA6AD6">
      <w:pPr>
        <w:widowControl w:val="0"/>
        <w:autoSpaceDE w:val="0"/>
        <w:autoSpaceDN w:val="0"/>
        <w:adjustRightInd w:val="0"/>
        <w:spacing w:after="0" w:line="240" w:lineRule="auto"/>
        <w:ind w:left="709" w:hanging="425"/>
        <w:jc w:val="both"/>
        <w:rPr>
          <w:rFonts w:ascii="Arial" w:eastAsia="Calibri" w:hAnsi="Arial" w:cs="Arial"/>
          <w:color w:val="000000"/>
        </w:rPr>
      </w:pPr>
    </w:p>
    <w:p w:rsidR="00DA6AD6" w:rsidRPr="00E3614D" w:rsidRDefault="00DA6AD6" w:rsidP="00DA6AD6">
      <w:pPr>
        <w:pStyle w:val="Akapitzlist"/>
        <w:widowControl w:val="0"/>
        <w:numPr>
          <w:ilvl w:val="0"/>
          <w:numId w:val="14"/>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Ocena spełnienia warunków udziału w postępowaniu oraz niepodleganie wykluczeniu dokonywana będzie w oparciu o złożone przez wykonawcę w niniejszym postępowaniu oświadczenia oraz dokumenty, metodą warunku granicznego – spełnia/nie spełnia.</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 xml:space="preserve">VII. Wykaz oświadczeń lub dokumentów, potwierdzających spełnianie warunków udziału w postępowaniu oraz brak podstaw wykluczenia </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sz w:val="28"/>
          <w:szCs w:val="28"/>
        </w:rPr>
      </w:pPr>
    </w:p>
    <w:p w:rsidR="00DA6AD6" w:rsidRPr="00A632AF" w:rsidRDefault="00DA6AD6" w:rsidP="00DA6AD6">
      <w:pPr>
        <w:widowControl w:val="0"/>
        <w:autoSpaceDE w:val="0"/>
        <w:autoSpaceDN w:val="0"/>
        <w:adjustRightInd w:val="0"/>
        <w:spacing w:after="0" w:line="240" w:lineRule="auto"/>
        <w:ind w:firstLine="708"/>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Etap składania ofert:</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1B35AC"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Na ofertę składają się następujące dokumenty i załączniki:</w:t>
      </w:r>
    </w:p>
    <w:p w:rsidR="00DA6AD6" w:rsidRPr="00A632AF" w:rsidRDefault="00DA6AD6" w:rsidP="00DA6AD6">
      <w:pPr>
        <w:widowControl w:val="0"/>
        <w:numPr>
          <w:ilvl w:val="0"/>
          <w:numId w:val="11"/>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Formularz ofertowy - wypełniony i podpisany przez wykonawcę </w:t>
      </w:r>
      <w:r w:rsidRPr="00A632AF">
        <w:rPr>
          <w:rFonts w:ascii="Arial" w:eastAsia="Calibri" w:hAnsi="Arial" w:cs="Arial"/>
          <w:b/>
          <w:color w:val="000000"/>
        </w:rPr>
        <w:t>ZAŁĄCZNIK NR 1 do SIWZ</w:t>
      </w:r>
    </w:p>
    <w:p w:rsidR="00DA6AD6" w:rsidRPr="003C0F8C" w:rsidRDefault="00DA6AD6" w:rsidP="00DA6AD6">
      <w:pPr>
        <w:widowControl w:val="0"/>
        <w:numPr>
          <w:ilvl w:val="0"/>
          <w:numId w:val="11"/>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Oświadczenie Wykonawcy o spełnieniu warunków udziału w postępowaniu </w:t>
      </w:r>
      <w:r w:rsidRPr="00A632AF">
        <w:rPr>
          <w:rFonts w:ascii="Arial" w:eastAsia="Calibri" w:hAnsi="Arial" w:cs="Arial"/>
          <w:b/>
          <w:color w:val="000000"/>
        </w:rPr>
        <w:t>ZAŁĄ</w:t>
      </w:r>
      <w:r>
        <w:rPr>
          <w:rFonts w:ascii="Arial" w:eastAsia="Calibri" w:hAnsi="Arial" w:cs="Arial"/>
          <w:b/>
          <w:color w:val="000000"/>
        </w:rPr>
        <w:t>CZNIK NR 2</w:t>
      </w:r>
      <w:r w:rsidRPr="00A632AF">
        <w:rPr>
          <w:rFonts w:ascii="Arial" w:eastAsia="Calibri" w:hAnsi="Arial" w:cs="Arial"/>
          <w:b/>
          <w:color w:val="000000"/>
        </w:rPr>
        <w:t xml:space="preserve"> do SIWZ</w:t>
      </w:r>
      <w:r w:rsidRPr="00A632AF">
        <w:rPr>
          <w:rFonts w:ascii="Arial" w:eastAsia="Calibri" w:hAnsi="Arial" w:cs="Arial"/>
          <w:color w:val="000000"/>
        </w:rPr>
        <w:t xml:space="preserve">  oraz o nie podleganiu wykluczeniu - </w:t>
      </w:r>
      <w:r w:rsidRPr="00A632AF">
        <w:rPr>
          <w:rFonts w:ascii="Arial" w:eastAsia="Calibri" w:hAnsi="Arial" w:cs="Arial"/>
          <w:b/>
          <w:color w:val="000000"/>
        </w:rPr>
        <w:t>ZAŁĄ</w:t>
      </w:r>
      <w:r>
        <w:rPr>
          <w:rFonts w:ascii="Arial" w:eastAsia="Calibri" w:hAnsi="Arial" w:cs="Arial"/>
          <w:b/>
          <w:color w:val="000000"/>
        </w:rPr>
        <w:t>CZNIK NR 3</w:t>
      </w:r>
      <w:r w:rsidRPr="00A632AF">
        <w:rPr>
          <w:rFonts w:ascii="Arial" w:eastAsia="Calibri" w:hAnsi="Arial" w:cs="Arial"/>
          <w:b/>
          <w:color w:val="000000"/>
        </w:rPr>
        <w:t xml:space="preserve"> do SIWZ</w:t>
      </w:r>
      <w:r w:rsidRPr="00A632AF">
        <w:rPr>
          <w:rFonts w:ascii="Arial" w:eastAsia="Calibri" w:hAnsi="Arial" w:cs="Arial"/>
          <w:color w:val="000000"/>
        </w:rPr>
        <w:t xml:space="preserve">  - wypełnione i podpisane przez wykonawcę, które stanowić będzie wstępne potwierdzenie spełnienia warunków udziału w postępowaniu oraz brak podstaw wykluczenia</w:t>
      </w:r>
    </w:p>
    <w:p w:rsidR="00DA6AD6" w:rsidRDefault="00DA6AD6" w:rsidP="00DA6AD6">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DA6AD6" w:rsidRDefault="00DA6AD6" w:rsidP="00DA6AD6">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DA6AD6" w:rsidRDefault="00DA6AD6" w:rsidP="00DA6AD6">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DA6AD6" w:rsidRPr="00A632AF" w:rsidRDefault="00DA6AD6" w:rsidP="00DA6AD6">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 xml:space="preserve">Etap po dokonaniu wstępnej oceny ofert: </w:t>
      </w:r>
    </w:p>
    <w:p w:rsidR="00DA6AD6" w:rsidRPr="00A632AF" w:rsidRDefault="00DA6AD6" w:rsidP="00DA6AD6">
      <w:pPr>
        <w:widowControl w:val="0"/>
        <w:autoSpaceDE w:val="0"/>
        <w:autoSpaceDN w:val="0"/>
        <w:adjustRightInd w:val="0"/>
        <w:spacing w:after="0" w:line="240" w:lineRule="auto"/>
        <w:ind w:left="1080"/>
        <w:jc w:val="both"/>
        <w:rPr>
          <w:rFonts w:ascii="Arial" w:eastAsia="Calibri" w:hAnsi="Arial" w:cs="Arial"/>
          <w:color w:val="000000"/>
        </w:rPr>
      </w:pPr>
    </w:p>
    <w:p w:rsidR="00DA6AD6" w:rsidRPr="000306B9" w:rsidRDefault="00DA6AD6" w:rsidP="00DA6AD6">
      <w:pPr>
        <w:widowControl w:val="0"/>
        <w:autoSpaceDE w:val="0"/>
        <w:autoSpaceDN w:val="0"/>
        <w:adjustRightInd w:val="0"/>
        <w:spacing w:after="0" w:line="240" w:lineRule="auto"/>
        <w:jc w:val="both"/>
        <w:rPr>
          <w:rFonts w:ascii="Arial" w:eastAsia="Calibri" w:hAnsi="Arial" w:cs="Arial"/>
          <w:b/>
        </w:rPr>
      </w:pPr>
      <w:r w:rsidRPr="000306B9">
        <w:rPr>
          <w:rFonts w:ascii="Arial" w:eastAsia="Calibri" w:hAnsi="Arial" w:cs="Arial"/>
          <w:b/>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 związku z tym,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Pzp: </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color w:val="000000"/>
        </w:rPr>
      </w:pPr>
    </w:p>
    <w:p w:rsidR="00DA6AD6" w:rsidRPr="001B35AC"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celu wykazania braku podstaw wykluczenia z post</w:t>
      </w:r>
      <w:r w:rsidRPr="001B35AC">
        <w:rPr>
          <w:rFonts w:ascii="Arial" w:eastAsia="Calibri" w:hAnsi="Arial" w:cs="Arial"/>
          <w:b/>
          <w:color w:val="000000"/>
          <w:highlight w:val="white"/>
        </w:rPr>
        <w:t xml:space="preserve">ępowania o udzielenie zamówienia na podstawie okoliczności, o których mowa w art. 24 ust 1 </w:t>
      </w:r>
      <w:r w:rsidRPr="001B35AC">
        <w:rPr>
          <w:rFonts w:ascii="Arial" w:eastAsia="Calibri" w:hAnsi="Arial" w:cs="Arial"/>
          <w:b/>
          <w:color w:val="000000"/>
        </w:rPr>
        <w:t>i 5 ustawy Pzp nale</w:t>
      </w:r>
      <w:r w:rsidRPr="001B35AC">
        <w:rPr>
          <w:rFonts w:ascii="Arial" w:eastAsia="Calibri" w:hAnsi="Arial" w:cs="Arial"/>
          <w:b/>
          <w:color w:val="000000"/>
          <w:highlight w:val="white"/>
        </w:rPr>
        <w:t xml:space="preserve">ży na wezwanie zamawiającego, </w:t>
      </w:r>
      <w:r w:rsidRPr="001B35AC">
        <w:rPr>
          <w:rFonts w:ascii="Arial" w:eastAsia="Calibri" w:hAnsi="Arial" w:cs="Arial"/>
          <w:color w:val="000000"/>
          <w:highlight w:val="white"/>
        </w:rPr>
        <w:t>pod rygorem wykluczenia z postępowania</w:t>
      </w:r>
      <w:r w:rsidRPr="001B35AC">
        <w:rPr>
          <w:rFonts w:ascii="Arial" w:eastAsia="Calibri" w:hAnsi="Arial" w:cs="Arial"/>
          <w:b/>
          <w:color w:val="000000"/>
          <w:highlight w:val="white"/>
        </w:rPr>
        <w:t>, złożyć w wyznaczonym przez Zamawiającego terminie następujące oświadczenia i dokumenty:</w:t>
      </w:r>
    </w:p>
    <w:p w:rsidR="00DA6AD6" w:rsidRPr="00A632AF"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p>
    <w:p w:rsidR="00DA6AD6" w:rsidRPr="001B35AC" w:rsidRDefault="00DA6AD6" w:rsidP="00DA6AD6">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odpis z w</w:t>
      </w:r>
      <w:r w:rsidRPr="001B35AC">
        <w:rPr>
          <w:rFonts w:ascii="Arial" w:eastAsia="Calibri" w:hAnsi="Arial" w:cs="Arial"/>
          <w:color w:val="000000"/>
          <w:highlight w:val="white"/>
        </w:rPr>
        <w:t>łaściwego rejestru lub z centralnej ewidencji i informacji o działalności gospodarczej, jeżeli odrębne przepisy wymagają wpisu do rejestru lub ewidencji, w celu potwierdzenia braku podstaw wykluczenia na podstawie art. 24 ust. 5 pkt 1 ustawy,</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highlight w:val="white"/>
        </w:rPr>
      </w:pPr>
      <w:r w:rsidRPr="001B35AC">
        <w:rPr>
          <w:rFonts w:ascii="Arial" w:eastAsia="Calibri" w:hAnsi="Arial" w:cs="Arial"/>
          <w:b/>
          <w:color w:val="000000"/>
        </w:rPr>
        <w:t>W celu oceny spe</w:t>
      </w:r>
      <w:r w:rsidRPr="001B35AC">
        <w:rPr>
          <w:rFonts w:ascii="Arial" w:eastAsia="Calibri" w:hAnsi="Arial" w:cs="Arial"/>
          <w:b/>
          <w:color w:val="000000"/>
          <w:highlight w:val="white"/>
        </w:rPr>
        <w:t xml:space="preserve">łnienia przez wykonawcę warunków, o których mowa w art. 22 ust. 1b </w:t>
      </w:r>
      <w:r w:rsidRPr="001B35AC">
        <w:rPr>
          <w:rFonts w:ascii="Arial" w:eastAsia="Calibri" w:hAnsi="Arial" w:cs="Arial"/>
          <w:color w:val="000000"/>
          <w:highlight w:val="white"/>
        </w:rPr>
        <w:t xml:space="preserve">ustawy Pzp, należy </w:t>
      </w:r>
      <w:r w:rsidRPr="001B35AC">
        <w:rPr>
          <w:rFonts w:ascii="Arial" w:eastAsia="Calibri" w:hAnsi="Arial" w:cs="Arial"/>
          <w:b/>
          <w:color w:val="000000"/>
          <w:highlight w:val="white"/>
        </w:rPr>
        <w:t xml:space="preserve">na wezwanie zamawiającego, </w:t>
      </w:r>
      <w:r w:rsidRPr="001B35AC">
        <w:rPr>
          <w:rFonts w:ascii="Arial" w:eastAsia="Calibri" w:hAnsi="Arial" w:cs="Arial"/>
          <w:color w:val="000000"/>
          <w:highlight w:val="white"/>
        </w:rPr>
        <w:t xml:space="preserve">pod rygorem wykluczenia z postępowania, </w:t>
      </w:r>
      <w:r w:rsidRPr="001B35AC">
        <w:rPr>
          <w:rFonts w:ascii="Arial" w:eastAsia="Calibri" w:hAnsi="Arial" w:cs="Arial"/>
          <w:b/>
          <w:color w:val="000000"/>
          <w:highlight w:val="white"/>
        </w:rPr>
        <w:t xml:space="preserve">złożyć w wyznaczonym przez Zamawiającego terminie następujące oświadczenia </w:t>
      </w:r>
      <w:r>
        <w:rPr>
          <w:rFonts w:ascii="Arial" w:eastAsia="Calibri" w:hAnsi="Arial" w:cs="Arial"/>
          <w:b/>
          <w:color w:val="000000"/>
          <w:highlight w:val="white"/>
        </w:rPr>
        <w:t xml:space="preserve">                              </w:t>
      </w:r>
      <w:r w:rsidRPr="001B35AC">
        <w:rPr>
          <w:rFonts w:ascii="Arial" w:eastAsia="Calibri" w:hAnsi="Arial" w:cs="Arial"/>
          <w:b/>
          <w:color w:val="000000"/>
          <w:highlight w:val="white"/>
        </w:rPr>
        <w:t>i dokumenty:</w:t>
      </w:r>
    </w:p>
    <w:p w:rsidR="00DA6AD6" w:rsidRPr="001B35AC" w:rsidRDefault="00DA6AD6" w:rsidP="00DA6AD6">
      <w:pPr>
        <w:pStyle w:val="Akapitzlist"/>
        <w:widowControl w:val="0"/>
        <w:autoSpaceDE w:val="0"/>
        <w:autoSpaceDN w:val="0"/>
        <w:adjustRightInd w:val="0"/>
        <w:spacing w:after="0" w:line="240" w:lineRule="auto"/>
        <w:ind w:left="284"/>
        <w:jc w:val="both"/>
        <w:rPr>
          <w:rFonts w:ascii="Arial" w:eastAsia="Calibri" w:hAnsi="Arial" w:cs="Arial"/>
          <w:b/>
          <w:color w:val="000000"/>
          <w:highlight w:val="white"/>
        </w:rPr>
      </w:pPr>
    </w:p>
    <w:p w:rsidR="00DA6AD6" w:rsidRPr="00BD3B76" w:rsidRDefault="00DA6AD6" w:rsidP="00DA6AD6">
      <w:pPr>
        <w:pStyle w:val="Akapitzlist"/>
        <w:widowControl w:val="0"/>
        <w:numPr>
          <w:ilvl w:val="0"/>
          <w:numId w:val="38"/>
        </w:numPr>
        <w:tabs>
          <w:tab w:val="left" w:pos="851"/>
        </w:tabs>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highlight w:val="white"/>
        </w:rPr>
        <w:t xml:space="preserve">aktualny wpis </w:t>
      </w:r>
      <w:r w:rsidRPr="00BD3B76">
        <w:rPr>
          <w:rFonts w:ascii="Arial" w:eastAsia="Calibri" w:hAnsi="Arial" w:cs="Arial"/>
          <w:color w:val="000000"/>
        </w:rPr>
        <w:t>do BDO (rejestru podmiotów wprowadzających produkty, produkty w</w:t>
      </w:r>
      <w:r>
        <w:rPr>
          <w:rFonts w:ascii="Arial" w:eastAsia="Calibri" w:hAnsi="Arial" w:cs="Arial"/>
          <w:color w:val="000000"/>
        </w:rPr>
        <w:t> </w:t>
      </w:r>
      <w:r w:rsidRPr="00BD3B76">
        <w:rPr>
          <w:rFonts w:ascii="Arial" w:eastAsia="Calibri" w:hAnsi="Arial" w:cs="Arial"/>
          <w:color w:val="000000"/>
        </w:rPr>
        <w:t>opakowaniach i gospodarujących odpadami - o którym mowa w art. 49 ustawy o</w:t>
      </w:r>
      <w:r>
        <w:rPr>
          <w:rFonts w:ascii="Arial" w:eastAsia="Calibri" w:hAnsi="Arial" w:cs="Arial"/>
          <w:color w:val="000000"/>
        </w:rPr>
        <w:t> </w:t>
      </w:r>
      <w:r w:rsidRPr="00BD3B76">
        <w:rPr>
          <w:rFonts w:ascii="Arial" w:eastAsia="Calibri" w:hAnsi="Arial" w:cs="Arial"/>
          <w:color w:val="000000"/>
        </w:rPr>
        <w:t>odpadach z dnia 14 grudnia 2012 r. ) w zakre</w:t>
      </w:r>
      <w:r>
        <w:rPr>
          <w:rFonts w:ascii="Arial" w:eastAsia="Calibri" w:hAnsi="Arial" w:cs="Arial"/>
          <w:color w:val="000000"/>
        </w:rPr>
        <w:t>sie transportu odpadów o kodzie 1912</w:t>
      </w:r>
      <w:r w:rsidRPr="00BD3B76">
        <w:rPr>
          <w:rFonts w:ascii="Arial" w:eastAsia="Calibri" w:hAnsi="Arial" w:cs="Arial"/>
          <w:color w:val="000000"/>
        </w:rPr>
        <w:t xml:space="preserve">12 </w:t>
      </w:r>
      <w:r>
        <w:rPr>
          <w:rFonts w:ascii="Arial" w:eastAsia="Calibri" w:hAnsi="Arial" w:cs="Arial"/>
          <w:color w:val="000000"/>
          <w:highlight w:val="white"/>
        </w:rPr>
        <w:t>oraz</w:t>
      </w:r>
      <w:r w:rsidRPr="0028265B">
        <w:rPr>
          <w:rFonts w:ascii="Arial" w:eastAsia="Calibri" w:hAnsi="Arial" w:cs="Arial"/>
          <w:color w:val="000000"/>
          <w:highlight w:val="white"/>
        </w:rPr>
        <w:t xml:space="preserve"> aktualne zezwolenie na przetwarzanie odpadów o kodzie </w:t>
      </w:r>
      <w:r>
        <w:rPr>
          <w:rFonts w:ascii="Arial" w:eastAsia="Calibri" w:hAnsi="Arial" w:cs="Arial"/>
          <w:color w:val="000000"/>
          <w:highlight w:val="white"/>
        </w:rPr>
        <w:t xml:space="preserve"> 1912</w:t>
      </w:r>
      <w:r w:rsidRPr="0028265B">
        <w:rPr>
          <w:rFonts w:ascii="Arial" w:eastAsia="Calibri" w:hAnsi="Arial" w:cs="Arial"/>
          <w:color w:val="000000"/>
          <w:highlight w:val="white"/>
        </w:rPr>
        <w:t>12</w:t>
      </w:r>
      <w:r w:rsidRPr="00BD3B76">
        <w:rPr>
          <w:rFonts w:ascii="Arial" w:eastAsia="Calibri" w:hAnsi="Arial" w:cs="Arial"/>
          <w:color w:val="000000"/>
        </w:rPr>
        <w:t xml:space="preserve"> wydane przez właściwy organ, zgodnie z przepisami ustawy z dnia 14 grudnia 2012 r. </w:t>
      </w:r>
    </w:p>
    <w:p w:rsidR="00DA6AD6" w:rsidRPr="0028265B" w:rsidRDefault="00DA6AD6" w:rsidP="00DA6AD6">
      <w:pPr>
        <w:pStyle w:val="Akapitzlist"/>
        <w:ind w:left="1068"/>
        <w:jc w:val="both"/>
        <w:rPr>
          <w:rFonts w:ascii="Arial" w:eastAsia="Calibri" w:hAnsi="Arial" w:cs="Arial"/>
          <w:color w:val="000000"/>
          <w:highlight w:val="white"/>
        </w:rPr>
      </w:pPr>
    </w:p>
    <w:p w:rsidR="00DA6AD6" w:rsidRPr="0028265B" w:rsidRDefault="00DA6AD6" w:rsidP="00DA6AD6">
      <w:pPr>
        <w:pStyle w:val="Akapitzlist"/>
        <w:numPr>
          <w:ilvl w:val="0"/>
          <w:numId w:val="38"/>
        </w:numPr>
        <w:jc w:val="both"/>
        <w:rPr>
          <w:rFonts w:ascii="Arial" w:eastAsia="Calibri" w:hAnsi="Arial" w:cs="Arial"/>
          <w:color w:val="000000"/>
          <w:highlight w:val="white"/>
        </w:rPr>
      </w:pPr>
      <w:r>
        <w:rPr>
          <w:rFonts w:ascii="Arial" w:eastAsia="Calibri" w:hAnsi="Arial" w:cs="Arial"/>
          <w:color w:val="000000"/>
          <w:highlight w:val="white"/>
        </w:rPr>
        <w:t>wykaz wykonanych usług, a w przypadku świadczeń okresowych lub ciągłych również wykonywanych, w</w:t>
      </w:r>
      <w:r w:rsidRPr="0028265B">
        <w:rPr>
          <w:rFonts w:ascii="Arial" w:eastAsia="Calibri" w:hAnsi="Arial" w:cs="Arial"/>
          <w:color w:val="000000"/>
          <w:highlight w:val="white"/>
        </w:rPr>
        <w:t xml:space="preserve"> okresie ostatnich trzech lat przed upływem terminu składania ofert, </w:t>
      </w:r>
      <w:r>
        <w:rPr>
          <w:rFonts w:ascii="Arial" w:eastAsia="Calibri" w:hAnsi="Arial" w:cs="Arial"/>
          <w:color w:val="000000"/>
          <w:highlight w:val="white"/>
        </w:rPr>
        <w:t xml:space="preserve">                    </w:t>
      </w:r>
      <w:r w:rsidRPr="0028265B">
        <w:rPr>
          <w:rFonts w:ascii="Arial" w:eastAsia="Calibri" w:hAnsi="Arial" w:cs="Arial"/>
          <w:color w:val="000000"/>
          <w:highlight w:val="white"/>
        </w:rPr>
        <w:t>a jeżeli okres prowadzenia działalności jest krótszy – w tym okresie</w:t>
      </w:r>
      <w:r>
        <w:rPr>
          <w:rFonts w:ascii="Arial" w:eastAsia="Calibri" w:hAnsi="Arial" w:cs="Arial"/>
          <w:color w:val="000000"/>
          <w:highlight w:val="white"/>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wystawione nie wcześniej niż 3 miesiące przed upływem terminu składania ofert - </w:t>
      </w:r>
      <w:r w:rsidRPr="00A632AF">
        <w:rPr>
          <w:rFonts w:ascii="Arial" w:eastAsia="Calibri" w:hAnsi="Arial" w:cs="Arial"/>
          <w:b/>
          <w:color w:val="000000"/>
        </w:rPr>
        <w:t>ZAŁĄ</w:t>
      </w:r>
      <w:r>
        <w:rPr>
          <w:rFonts w:ascii="Arial" w:eastAsia="Calibri" w:hAnsi="Arial" w:cs="Arial"/>
          <w:b/>
          <w:color w:val="000000"/>
        </w:rPr>
        <w:t>CZNIK NR 5</w:t>
      </w:r>
      <w:r w:rsidRPr="00A632AF">
        <w:rPr>
          <w:rFonts w:ascii="Arial" w:eastAsia="Calibri" w:hAnsi="Arial" w:cs="Arial"/>
          <w:b/>
          <w:color w:val="000000"/>
        </w:rPr>
        <w:t xml:space="preserve"> do SIWZ</w:t>
      </w:r>
      <w:r w:rsidRPr="00A632AF">
        <w:rPr>
          <w:rFonts w:ascii="Arial" w:eastAsia="Calibri" w:hAnsi="Arial" w:cs="Arial"/>
          <w:color w:val="000000"/>
        </w:rPr>
        <w:t xml:space="preserve">  </w:t>
      </w:r>
      <w:r>
        <w:rPr>
          <w:rFonts w:ascii="Arial" w:eastAsia="Calibri" w:hAnsi="Arial" w:cs="Arial"/>
          <w:color w:val="000000"/>
          <w:highlight w:val="white"/>
        </w:rPr>
        <w:t xml:space="preserve">   </w:t>
      </w:r>
      <w:r w:rsidRPr="0028265B">
        <w:rPr>
          <w:rFonts w:ascii="Arial" w:eastAsia="Calibri" w:hAnsi="Arial" w:cs="Arial"/>
          <w:color w:val="000000"/>
          <w:highlight w:val="white"/>
        </w:rPr>
        <w:t xml:space="preserve"> </w:t>
      </w:r>
    </w:p>
    <w:p w:rsidR="00DA6AD6" w:rsidRPr="009B2218" w:rsidRDefault="00DA6AD6" w:rsidP="00DA6AD6">
      <w:pPr>
        <w:pStyle w:val="Akapitzlist"/>
        <w:widowControl w:val="0"/>
        <w:autoSpaceDE w:val="0"/>
        <w:autoSpaceDN w:val="0"/>
        <w:adjustRightInd w:val="0"/>
        <w:spacing w:after="0" w:line="240" w:lineRule="auto"/>
        <w:ind w:left="1146"/>
        <w:jc w:val="both"/>
        <w:rPr>
          <w:rFonts w:ascii="Arial" w:eastAsia="Calibri" w:hAnsi="Arial" w:cs="Arial"/>
          <w:color w:val="000000"/>
          <w:highlight w:val="white"/>
        </w:rPr>
      </w:pPr>
    </w:p>
    <w:p w:rsidR="00DA6AD6"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 xml:space="preserve">Dokumenty i oświadczenia wymienione w pkt. </w:t>
      </w:r>
      <w:r w:rsidRPr="001B35AC">
        <w:rPr>
          <w:rFonts w:ascii="Arial" w:eastAsia="Calibri" w:hAnsi="Arial" w:cs="Arial"/>
          <w:b/>
          <w:color w:val="000000"/>
          <w:highlight w:val="white"/>
        </w:rPr>
        <w:t xml:space="preserve">VII.2., VII.3., </w:t>
      </w:r>
      <w:r w:rsidRPr="001B35AC">
        <w:rPr>
          <w:rFonts w:ascii="Arial" w:eastAsia="Calibri" w:hAnsi="Arial" w:cs="Arial"/>
          <w:b/>
          <w:color w:val="000000"/>
        </w:rPr>
        <w:t>nie są dołączane do oferty.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1B35AC"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Postanowienia dotyczące składania dokumentów przez Wykonawców mających siedzibę lub miejsce zamieszkania poza terytorium Rzeczypospolitej Polskiej</w:t>
      </w:r>
    </w:p>
    <w:p w:rsidR="00DA6AD6" w:rsidRPr="001B35AC" w:rsidRDefault="00DA6AD6" w:rsidP="00DA6AD6">
      <w:pPr>
        <w:pStyle w:val="Akapitzlist"/>
        <w:widowControl w:val="0"/>
        <w:numPr>
          <w:ilvl w:val="0"/>
          <w:numId w:val="17"/>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ma siedzib</w:t>
      </w:r>
      <w:r w:rsidRPr="001B35AC">
        <w:rPr>
          <w:rFonts w:ascii="Arial" w:eastAsia="Calibri" w:hAnsi="Arial" w:cs="Arial"/>
          <w:color w:val="000000"/>
          <w:highlight w:val="white"/>
        </w:rPr>
        <w:t xml:space="preserve">ę lub miejsce zamieszkania poza terytorium Rzeczpospolitej Polskiej, zamiast dokumentu, o którym mowa w </w:t>
      </w:r>
      <w:r w:rsidRPr="001B35AC">
        <w:rPr>
          <w:rFonts w:ascii="Arial" w:eastAsia="Calibri" w:hAnsi="Arial" w:cs="Arial"/>
          <w:color w:val="000000"/>
        </w:rPr>
        <w:t>punkcie VII.2 ppkt.</w:t>
      </w:r>
      <w:r w:rsidRPr="001B35AC">
        <w:rPr>
          <w:rFonts w:ascii="Arial" w:eastAsia="Calibri" w:hAnsi="Arial" w:cs="Arial"/>
          <w:color w:val="000000"/>
          <w:highlight w:val="white"/>
        </w:rPr>
        <w:t xml:space="preserve">1) </w:t>
      </w:r>
      <w:r w:rsidRPr="001B35AC">
        <w:rPr>
          <w:rFonts w:ascii="Arial" w:eastAsia="Calibri" w:hAnsi="Arial" w:cs="Arial"/>
          <w:color w:val="000000"/>
        </w:rPr>
        <w:t>składa dokument lub dokumenty, wystawione w kraju, w którym ma siedzibę lub miejsce zamieszkania, potwierdzające odpowiednio, że nie otwarto jego likwidacji ani nie ogłoszono upadłości – wystawione nie wcześniej niż 6 miesięcy przed upływem t</w:t>
      </w:r>
      <w:r>
        <w:rPr>
          <w:rFonts w:ascii="Arial" w:eastAsia="Calibri" w:hAnsi="Arial" w:cs="Arial"/>
          <w:color w:val="000000"/>
        </w:rPr>
        <w:t>erminu składania ofert.</w:t>
      </w:r>
    </w:p>
    <w:p w:rsidR="00DA6AD6" w:rsidRPr="001B35AC" w:rsidRDefault="00DA6AD6" w:rsidP="00DA6AD6">
      <w:pPr>
        <w:pStyle w:val="Akapitzlist"/>
        <w:widowControl w:val="0"/>
        <w:numPr>
          <w:ilvl w:val="0"/>
          <w:numId w:val="17"/>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Jeżeli w kraju, w którym wykonawca ma siedzibę lub miejsce zamieszkania lub w kraju, w którym miejsce zamieszkania mają osoby, których dotyczą dokumenty, wskazane </w:t>
      </w:r>
      <w:r>
        <w:rPr>
          <w:rFonts w:ascii="Arial" w:eastAsia="Calibri" w:hAnsi="Arial" w:cs="Arial"/>
          <w:color w:val="000000"/>
        </w:rPr>
        <w:t xml:space="preserve">                   </w:t>
      </w:r>
      <w:r w:rsidRPr="001B35AC">
        <w:rPr>
          <w:rFonts w:ascii="Arial" w:eastAsia="Calibri" w:hAnsi="Arial" w:cs="Arial"/>
          <w:color w:val="000000"/>
        </w:rPr>
        <w:t>w ppkt. 1)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w:t>
      </w:r>
      <w:r>
        <w:rPr>
          <w:rFonts w:ascii="Arial" w:eastAsia="Calibri" w:hAnsi="Arial" w:cs="Arial"/>
          <w:color w:val="000000"/>
        </w:rPr>
        <w:t xml:space="preserve"> </w:t>
      </w:r>
      <w:r w:rsidRPr="001B35AC">
        <w:rPr>
          <w:rFonts w:ascii="Arial" w:eastAsia="Calibri" w:hAnsi="Arial" w:cs="Arial"/>
          <w:color w:val="000000"/>
        </w:rPr>
        <w:t>6 miesięcy przed terminem składania ofert.</w:t>
      </w:r>
    </w:p>
    <w:p w:rsidR="00DA6AD6" w:rsidRPr="001B35AC" w:rsidRDefault="00DA6AD6" w:rsidP="00DA6AD6">
      <w:pPr>
        <w:pStyle w:val="Akapitzlist"/>
        <w:widowControl w:val="0"/>
        <w:numPr>
          <w:ilvl w:val="0"/>
          <w:numId w:val="17"/>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w:t>
      </w:r>
      <w:r>
        <w:rPr>
          <w:rFonts w:ascii="Arial" w:eastAsia="Calibri" w:hAnsi="Arial" w:cs="Arial"/>
          <w:color w:val="000000"/>
        </w:rPr>
        <w:t xml:space="preserve">                           </w:t>
      </w:r>
      <w:r w:rsidRPr="001B35AC">
        <w:rPr>
          <w:rFonts w:ascii="Arial" w:eastAsia="Calibri" w:hAnsi="Arial" w:cs="Arial"/>
          <w:color w:val="000000"/>
        </w:rPr>
        <w:t>o udzielenie niezbędnych informacji dotyczących przedłożonego dokumentu.</w:t>
      </w:r>
    </w:p>
    <w:p w:rsidR="00DA6AD6" w:rsidRPr="00A632AF" w:rsidRDefault="00DA6AD6" w:rsidP="00DA6AD6">
      <w:pPr>
        <w:widowControl w:val="0"/>
        <w:autoSpaceDE w:val="0"/>
        <w:autoSpaceDN w:val="0"/>
        <w:adjustRightInd w:val="0"/>
        <w:spacing w:after="0" w:line="240" w:lineRule="auto"/>
        <w:ind w:left="284"/>
        <w:jc w:val="both"/>
        <w:rPr>
          <w:rFonts w:ascii="Arial" w:eastAsia="Calibri" w:hAnsi="Arial" w:cs="Arial"/>
          <w:color w:val="000000"/>
        </w:rPr>
      </w:pPr>
    </w:p>
    <w:p w:rsidR="00DA6AD6" w:rsidRPr="001B35AC" w:rsidRDefault="00DA6AD6" w:rsidP="00DA6AD6">
      <w:pPr>
        <w:pStyle w:val="Akapitzlist"/>
        <w:widowControl w:val="0"/>
        <w:numPr>
          <w:ilvl w:val="0"/>
          <w:numId w:val="16"/>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przypadku, kiedy ofertę składają wykonawcy wspólnie ubiegający się o udzielenie zamówienia (konsorcjum / spółka cywilna), musi ona spełniać następujące warunki:</w:t>
      </w:r>
    </w:p>
    <w:p w:rsidR="00DA6AD6" w:rsidRPr="00A632AF" w:rsidRDefault="00DA6AD6" w:rsidP="00DA6AD6">
      <w:pPr>
        <w:numPr>
          <w:ilvl w:val="2"/>
          <w:numId w:val="1"/>
        </w:numPr>
        <w:suppressAutoHyphens/>
        <w:spacing w:after="0" w:line="240" w:lineRule="auto"/>
        <w:ind w:left="851" w:hanging="284"/>
        <w:contextualSpacing/>
        <w:jc w:val="both"/>
        <w:rPr>
          <w:rFonts w:ascii="Arial" w:eastAsia="Calibri" w:hAnsi="Arial" w:cs="Arial"/>
        </w:rPr>
      </w:pPr>
      <w:r w:rsidRPr="00A632AF">
        <w:rPr>
          <w:rFonts w:ascii="Arial" w:eastAsia="Calibri" w:hAnsi="Arial" w:cs="Arial"/>
        </w:rPr>
        <w:t>Wykonawcy mogą wspólnie ubiegać się o udzielenie zamówienia</w:t>
      </w:r>
      <w:r>
        <w:rPr>
          <w:rFonts w:ascii="Arial" w:eastAsia="Calibri" w:hAnsi="Arial" w:cs="Arial"/>
        </w:rPr>
        <w:t>.</w:t>
      </w:r>
    </w:p>
    <w:p w:rsidR="00DA6AD6" w:rsidRPr="00692636" w:rsidRDefault="00DA6AD6" w:rsidP="00DA6AD6">
      <w:pPr>
        <w:numPr>
          <w:ilvl w:val="2"/>
          <w:numId w:val="1"/>
        </w:numPr>
        <w:suppressAutoHyphens/>
        <w:spacing w:after="0" w:line="240" w:lineRule="auto"/>
        <w:ind w:left="851" w:hanging="284"/>
        <w:jc w:val="both"/>
        <w:rPr>
          <w:rFonts w:ascii="Arial" w:eastAsia="Calibri" w:hAnsi="Arial" w:cs="Arial"/>
        </w:rPr>
      </w:pPr>
      <w:r w:rsidRPr="00A632AF">
        <w:rPr>
          <w:rFonts w:ascii="Arial" w:eastAsia="Calibri" w:hAnsi="Arial" w:cs="Arial"/>
        </w:rPr>
        <w:t>Przepisy, dotyczące Wykonawcy stosuje się odpowiednio do wykonawców, o których mowa wyżej</w:t>
      </w:r>
      <w:r>
        <w:rPr>
          <w:rFonts w:ascii="Arial" w:eastAsia="Calibri" w:hAnsi="Arial" w:cs="Arial"/>
        </w:rPr>
        <w:t>.</w:t>
      </w:r>
    </w:p>
    <w:p w:rsidR="00DA6AD6" w:rsidRPr="00A632AF" w:rsidRDefault="00DA6AD6" w:rsidP="00DA6AD6">
      <w:pPr>
        <w:numPr>
          <w:ilvl w:val="2"/>
          <w:numId w:val="1"/>
        </w:numPr>
        <w:suppressAutoHyphens/>
        <w:spacing w:after="0" w:line="240" w:lineRule="auto"/>
        <w:ind w:left="851" w:hanging="284"/>
        <w:jc w:val="both"/>
        <w:rPr>
          <w:rFonts w:ascii="Arial" w:eastAsia="Calibri" w:hAnsi="Arial" w:cs="Arial"/>
        </w:rPr>
      </w:pPr>
      <w:r w:rsidRPr="00A632AF">
        <w:rPr>
          <w:rFonts w:ascii="Arial" w:eastAsia="Calibri" w:hAnsi="Arial" w:cs="Arial"/>
        </w:rPr>
        <w:t xml:space="preserve">Wykonawcy składający ofertę wspólną ustanawiają </w:t>
      </w:r>
      <w:r w:rsidRPr="00A632AF">
        <w:rPr>
          <w:rFonts w:ascii="Arial" w:eastAsia="Calibri" w:hAnsi="Arial" w:cs="Arial"/>
          <w:bCs/>
        </w:rPr>
        <w:t>pełnomocnika</w:t>
      </w:r>
      <w:r w:rsidRPr="00A632AF">
        <w:rPr>
          <w:rFonts w:ascii="Arial" w:eastAsia="Calibri" w:hAnsi="Arial" w:cs="Arial"/>
        </w:rPr>
        <w:t xml:space="preserve"> do reprezentowania ich w postępowaniu lub do reprezentowania ich w postępowaniu i zawarcia umowy. Do oferty należy załączyć oryginał pełnomocnictwa lub kopię poświadczoną za zgodność z oryginałem przez Wykonawców. Pełnomocnictwo winno:</w:t>
      </w:r>
    </w:p>
    <w:p w:rsidR="00DA6AD6" w:rsidRPr="00A632AF" w:rsidRDefault="00DA6AD6" w:rsidP="00DA6AD6">
      <w:pPr>
        <w:numPr>
          <w:ilvl w:val="0"/>
          <w:numId w:val="2"/>
        </w:numPr>
        <w:suppressAutoHyphens/>
        <w:spacing w:after="0" w:line="240" w:lineRule="auto"/>
        <w:ind w:left="1418" w:hanging="425"/>
        <w:jc w:val="both"/>
        <w:rPr>
          <w:rFonts w:ascii="Arial" w:eastAsia="Calibri" w:hAnsi="Arial" w:cs="Arial"/>
        </w:rPr>
      </w:pPr>
      <w:r w:rsidRPr="00A632AF">
        <w:rPr>
          <w:rFonts w:ascii="Arial" w:eastAsia="Calibri" w:hAnsi="Arial" w:cs="Arial"/>
        </w:rPr>
        <w:t>określać do jakiego postępowania ma zastosowanie</w:t>
      </w:r>
    </w:p>
    <w:p w:rsidR="00DA6AD6" w:rsidRPr="00A632AF" w:rsidRDefault="00DA6AD6" w:rsidP="00DA6AD6">
      <w:pPr>
        <w:numPr>
          <w:ilvl w:val="0"/>
          <w:numId w:val="2"/>
        </w:numPr>
        <w:suppressAutoHyphens/>
        <w:spacing w:before="100" w:beforeAutospacing="1" w:after="100" w:afterAutospacing="1" w:line="240" w:lineRule="auto"/>
        <w:ind w:left="1418" w:hanging="425"/>
        <w:jc w:val="both"/>
        <w:rPr>
          <w:rFonts w:ascii="Arial" w:eastAsia="Calibri" w:hAnsi="Arial" w:cs="Arial"/>
        </w:rPr>
      </w:pPr>
      <w:r w:rsidRPr="00A632AF">
        <w:rPr>
          <w:rFonts w:ascii="Arial" w:eastAsia="Calibri" w:hAnsi="Arial" w:cs="Arial"/>
        </w:rPr>
        <w:t>wskazywać pełnomocnika oraz zakres jego umocowania</w:t>
      </w:r>
    </w:p>
    <w:p w:rsidR="00DA6AD6" w:rsidRPr="00A632AF" w:rsidRDefault="00DA6AD6" w:rsidP="00DA6AD6">
      <w:pPr>
        <w:numPr>
          <w:ilvl w:val="0"/>
          <w:numId w:val="2"/>
        </w:numPr>
        <w:suppressAutoHyphens/>
        <w:spacing w:after="0" w:line="240" w:lineRule="auto"/>
        <w:ind w:left="1418" w:hanging="425"/>
        <w:jc w:val="both"/>
        <w:rPr>
          <w:rFonts w:ascii="Arial" w:eastAsia="Calibri" w:hAnsi="Arial" w:cs="Arial"/>
        </w:rPr>
      </w:pPr>
      <w:r w:rsidRPr="00A632AF">
        <w:rPr>
          <w:rFonts w:ascii="Arial" w:eastAsia="Calibri" w:hAnsi="Arial" w:cs="Arial"/>
        </w:rPr>
        <w:t>zawierać nazwę z określeniem adresu i siedziby wszystkich Wykonawców ubiegających się wspólnie o udzielenie niniejszego zamówienia.</w:t>
      </w:r>
    </w:p>
    <w:p w:rsidR="00DA6AD6" w:rsidRPr="00A632AF" w:rsidRDefault="00DA6AD6" w:rsidP="00DA6AD6">
      <w:pPr>
        <w:numPr>
          <w:ilvl w:val="2"/>
          <w:numId w:val="1"/>
        </w:numPr>
        <w:suppressAutoHyphens/>
        <w:spacing w:after="0"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Zaleca się, aby Pełnomocnikiem był jeden z Wykonawców wspólnie ubiegających</w:t>
      </w:r>
      <w:r w:rsidRPr="00A632AF">
        <w:rPr>
          <w:rFonts w:ascii="Arial" w:eastAsia="Times New Roman" w:hAnsi="Arial" w:cs="Arial"/>
          <w:bCs/>
          <w:lang w:val="x-none" w:eastAsia="ar-SA"/>
        </w:rPr>
        <w:br/>
        <w:t>się o udzielenie zamówienia.</w:t>
      </w:r>
    </w:p>
    <w:p w:rsidR="00DA6AD6" w:rsidRPr="00A632AF" w:rsidRDefault="00DA6AD6" w:rsidP="00DA6AD6">
      <w:pPr>
        <w:numPr>
          <w:ilvl w:val="2"/>
          <w:numId w:val="1"/>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Dokument pełnomocnictwa musi być podpisany przez wszystkich Wykonawców ubiegających się wspólnie o udzielenie zamówienia. Podpisy muszą być złożone przez osoby uprawnione do składania oświadczeń woli wymienione we właściwym rejestrze.</w:t>
      </w:r>
    </w:p>
    <w:p w:rsidR="00DA6AD6" w:rsidRPr="00A632AF" w:rsidRDefault="00DA6AD6" w:rsidP="00DA6AD6">
      <w:pPr>
        <w:numPr>
          <w:ilvl w:val="2"/>
          <w:numId w:val="1"/>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Pełnomocnik pozostaje w kontakcie z Zamawiającym, w toku postępowania zwraca się do Zamawiającego z wszelkimi sprawami i do niego Zamawiający kieruje informacje, korespondencję itp.</w:t>
      </w:r>
    </w:p>
    <w:p w:rsidR="00DA6AD6" w:rsidRPr="00A632AF" w:rsidRDefault="00DA6AD6" w:rsidP="00DA6AD6">
      <w:pPr>
        <w:numPr>
          <w:ilvl w:val="2"/>
          <w:numId w:val="1"/>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Wspólnicy spółki cywilnej/uczestnicy konsorcjum są traktowani jak Wykonawcy składający ofertę wspólną.</w:t>
      </w:r>
    </w:p>
    <w:p w:rsidR="00DA6AD6" w:rsidRPr="008921CC" w:rsidRDefault="00DA6AD6" w:rsidP="00DA6AD6">
      <w:pPr>
        <w:numPr>
          <w:ilvl w:val="2"/>
          <w:numId w:val="1"/>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Przed podpisaniem umowy (w przypadku wyboru oferty wspólnej jako najkorzystniejszej) Wykonawcy składający ofertę wspólną mają obowiązek przedstawić Zamawiającemu umowę k</w:t>
      </w:r>
      <w:r>
        <w:rPr>
          <w:rFonts w:ascii="Arial" w:eastAsia="Times New Roman" w:hAnsi="Arial" w:cs="Arial"/>
          <w:bCs/>
          <w:lang w:val="x-none" w:eastAsia="ar-SA"/>
        </w:rPr>
        <w:t>onsorcjum/umowę spółki cywilnej.</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rPr>
      </w:pPr>
      <w:r w:rsidRPr="00A632AF">
        <w:rPr>
          <w:rFonts w:ascii="Arial" w:eastAsia="Calibri" w:hAnsi="Arial" w:cs="Arial"/>
          <w:b/>
          <w:highlight w:val="white"/>
        </w:rPr>
        <w:t>7.</w:t>
      </w:r>
      <w:r w:rsidRPr="00A632AF">
        <w:rPr>
          <w:rFonts w:ascii="Arial" w:eastAsia="Calibri" w:hAnsi="Arial" w:cs="Arial"/>
          <w:b/>
          <w:bCs/>
        </w:rPr>
        <w:t xml:space="preserve"> </w:t>
      </w:r>
      <w:r w:rsidRPr="00A632AF">
        <w:rPr>
          <w:rFonts w:ascii="Arial" w:eastAsia="Calibri" w:hAnsi="Arial" w:cs="Arial"/>
          <w:b/>
        </w:rPr>
        <w:t>Postanowienia dotyczące składanych w niniejszym postępowaniu dokumentów i oświadczeń:</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1) </w:t>
      </w:r>
      <w:r w:rsidRPr="00A632AF">
        <w:rPr>
          <w:rFonts w:ascii="Arial" w:eastAsia="Calibri" w:hAnsi="Arial" w:cs="Arial"/>
          <w:color w:val="000000"/>
          <w:u w:val="single"/>
        </w:rPr>
        <w:t>Oświa</w:t>
      </w:r>
      <w:r>
        <w:rPr>
          <w:rFonts w:ascii="Arial" w:eastAsia="Calibri" w:hAnsi="Arial" w:cs="Arial"/>
          <w:color w:val="000000"/>
          <w:u w:val="single"/>
        </w:rPr>
        <w:t>dczenia wykonawcy, p</w:t>
      </w:r>
      <w:r w:rsidRPr="00A632AF">
        <w:rPr>
          <w:rFonts w:ascii="Arial" w:eastAsia="Calibri" w:hAnsi="Arial" w:cs="Arial"/>
          <w:color w:val="000000"/>
          <w:u w:val="single"/>
        </w:rPr>
        <w:t>odm</w:t>
      </w:r>
      <w:r>
        <w:rPr>
          <w:rFonts w:ascii="Arial" w:eastAsia="Calibri" w:hAnsi="Arial" w:cs="Arial"/>
          <w:color w:val="000000"/>
          <w:u w:val="single"/>
        </w:rPr>
        <w:t>iotów udostępniających zasoby, p</w:t>
      </w:r>
      <w:r w:rsidRPr="00A632AF">
        <w:rPr>
          <w:rFonts w:ascii="Arial" w:eastAsia="Calibri" w:hAnsi="Arial" w:cs="Arial"/>
          <w:color w:val="000000"/>
          <w:u w:val="single"/>
        </w:rPr>
        <w:t>odwykonawców składane są w oryginale</w:t>
      </w:r>
      <w:r w:rsidRPr="00A632AF">
        <w:rPr>
          <w:rFonts w:ascii="Arial" w:eastAsia="Calibri" w:hAnsi="Arial" w:cs="Arial"/>
          <w:color w:val="000000"/>
        </w:rPr>
        <w:t>, podpisane przez osoby uprawnione do reprezentowania ww. podmiotów.</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2) Dokumenty, inne niż oświadczenia, składane są w oryginale lub kopii potwierdzonej za zgodność z oryginałem, podpisane przez osoby uprawnione do reprezentowania.</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3) Poświadczenie za zgodność z oryginałem dokonuje odpowiedni</w:t>
      </w:r>
      <w:r>
        <w:rPr>
          <w:rFonts w:ascii="Arial" w:eastAsia="Calibri" w:hAnsi="Arial" w:cs="Arial"/>
          <w:color w:val="000000"/>
        </w:rPr>
        <w:t>o wykonawca, p</w:t>
      </w:r>
      <w:r w:rsidRPr="00A632AF">
        <w:rPr>
          <w:rFonts w:ascii="Arial" w:eastAsia="Calibri" w:hAnsi="Arial" w:cs="Arial"/>
          <w:color w:val="000000"/>
        </w:rPr>
        <w:t>odm</w:t>
      </w:r>
      <w:r>
        <w:rPr>
          <w:rFonts w:ascii="Arial" w:eastAsia="Calibri" w:hAnsi="Arial" w:cs="Arial"/>
          <w:color w:val="000000"/>
        </w:rPr>
        <w:t>iot udostępniający zasoby albo w</w:t>
      </w:r>
      <w:r w:rsidRPr="00A632AF">
        <w:rPr>
          <w:rFonts w:ascii="Arial" w:eastAsia="Calibri" w:hAnsi="Arial" w:cs="Arial"/>
          <w:color w:val="000000"/>
        </w:rPr>
        <w:t>ykonawca wspólnie ubiegający się o udzieleni</w:t>
      </w:r>
      <w:r>
        <w:rPr>
          <w:rFonts w:ascii="Arial" w:eastAsia="Calibri" w:hAnsi="Arial" w:cs="Arial"/>
          <w:color w:val="000000"/>
        </w:rPr>
        <w:t>e zamówienia publicznego, albo p</w:t>
      </w:r>
      <w:r w:rsidRPr="00A632AF">
        <w:rPr>
          <w:rFonts w:ascii="Arial" w:eastAsia="Calibri" w:hAnsi="Arial" w:cs="Arial"/>
          <w:color w:val="000000"/>
        </w:rPr>
        <w:t>odwykonawca - w zakresie dokumentów, które każdego z nich dotyczą.</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4) Poświadczenie za zgodność z oryginałem następuje w formie pisemnej lub w formie elektronicznej.</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b/>
          <w:color w:val="000000"/>
        </w:rPr>
      </w:pPr>
      <w:r w:rsidRPr="00A632AF">
        <w:rPr>
          <w:rFonts w:ascii="Arial" w:eastAsia="Calibri" w:hAnsi="Arial" w:cs="Arial"/>
          <w:color w:val="000000"/>
        </w:rPr>
        <w:t xml:space="preserve">5) Oferta, wszystkie wymagane załączniki, składane dokumenty oraz oświadczenia podpisane przez upoważnionego przedstawiciela wykonawcy wymagają załączenia właściwego pełnomocnictwa lub umocowania prawnego. </w:t>
      </w:r>
      <w:r w:rsidRPr="00A632AF">
        <w:rPr>
          <w:rFonts w:ascii="Arial" w:eastAsia="Calibri" w:hAnsi="Arial" w:cs="Arial"/>
          <w:b/>
          <w:color w:val="000000"/>
        </w:rPr>
        <w:t>Pełnomocnictwo należy złożyć w formie oryginału lub notarialnie poświadczonej kopii.</w:t>
      </w:r>
    </w:p>
    <w:p w:rsidR="00DA6AD6" w:rsidRPr="00A632AF"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6) Dokumenty sporządzone w języku obcym są składane wraz z tłumaczeniem na język polski.</w:t>
      </w:r>
    </w:p>
    <w:p w:rsidR="00DA6AD6" w:rsidRDefault="00DA6AD6" w:rsidP="00DA6AD6">
      <w:pPr>
        <w:widowControl w:val="0"/>
        <w:autoSpaceDE w:val="0"/>
        <w:autoSpaceDN w:val="0"/>
        <w:adjustRightInd w:val="0"/>
        <w:spacing w:after="0" w:line="240" w:lineRule="auto"/>
        <w:ind w:left="567" w:hanging="283"/>
        <w:jc w:val="both"/>
        <w:rPr>
          <w:rFonts w:ascii="Arial" w:eastAsia="Calibri" w:hAnsi="Arial" w:cs="Arial"/>
          <w:color w:val="000000"/>
        </w:rPr>
      </w:pPr>
      <w:r>
        <w:rPr>
          <w:rFonts w:ascii="Arial" w:eastAsia="Calibri" w:hAnsi="Arial" w:cs="Arial"/>
          <w:color w:val="000000"/>
        </w:rPr>
        <w:t xml:space="preserve">7) </w:t>
      </w:r>
      <w:r w:rsidRPr="00A632AF">
        <w:rPr>
          <w:rFonts w:ascii="Arial" w:eastAsia="Calibri" w:hAnsi="Arial" w:cs="Arial"/>
          <w:color w:val="00000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DA6AD6" w:rsidRPr="00A632AF"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p>
    <w:p w:rsidR="00DA6AD6" w:rsidRPr="00A632AF" w:rsidRDefault="00DA6AD6" w:rsidP="00DA6AD6">
      <w:pPr>
        <w:widowControl w:val="0"/>
        <w:numPr>
          <w:ilvl w:val="0"/>
          <w:numId w:val="4"/>
        </w:numPr>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Postanowienia dotyczące dokumentów dot. Podmiotów udostępniających zasoby:</w:t>
      </w:r>
    </w:p>
    <w:p w:rsidR="00DA6AD6" w:rsidRPr="001B35AC" w:rsidRDefault="00DA6AD6" w:rsidP="00DA6AD6">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w:t>
      </w:r>
      <w:r w:rsidRPr="00D54EAA">
        <w:rPr>
          <w:rFonts w:ascii="Arial" w:eastAsia="Calibri" w:hAnsi="Arial" w:cs="Arial"/>
        </w:rPr>
        <w:t>mowa w pkt. VII.1. ppkt. b).</w:t>
      </w:r>
    </w:p>
    <w:p w:rsidR="00DA6AD6" w:rsidRPr="001B35AC" w:rsidRDefault="00DA6AD6" w:rsidP="00DA6AD6">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DA6AD6" w:rsidRDefault="00DA6AD6" w:rsidP="00DA6AD6">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a) zakresu dostępnych wykonawcy zasobów innego podmiotu,</w:t>
      </w:r>
    </w:p>
    <w:p w:rsidR="00DA6AD6" w:rsidRPr="00A632AF" w:rsidRDefault="00DA6AD6" w:rsidP="00DA6AD6">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b) sposobu wykorzystania zasobów innego podmiotu, przez wykonawcę, przy wykonywaniu niniejszego zamówienia,</w:t>
      </w:r>
    </w:p>
    <w:p w:rsidR="00DA6AD6" w:rsidRPr="00A632AF" w:rsidRDefault="00DA6AD6" w:rsidP="00DA6AD6">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c) zakres i okres udziału innego podmiotu przy wykonywaniu zamówienia publicznego,</w:t>
      </w:r>
    </w:p>
    <w:p w:rsidR="00DA6AD6" w:rsidRPr="00A632AF" w:rsidRDefault="00DA6AD6" w:rsidP="00DA6AD6">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d) czy podmiot, na zdolnościach, którego wykonawca polega w odniesieniu do warunków udziału w postępowaniu dotyczących wykształcenia, kwalifikacji zawodowych lub doświadczenia, zrealizuje roboty budowlane lub usługi, których wskazane zdolności dotyczą</w:t>
      </w:r>
      <w:r>
        <w:rPr>
          <w:rFonts w:ascii="Arial" w:eastAsia="Calibri" w:hAnsi="Arial" w:cs="Arial"/>
          <w:color w:val="000000"/>
        </w:rPr>
        <w:t>.</w:t>
      </w:r>
      <w:r w:rsidRPr="00A632AF">
        <w:rPr>
          <w:rFonts w:ascii="Arial" w:eastAsia="Calibri" w:hAnsi="Arial" w:cs="Arial"/>
          <w:color w:val="000000"/>
        </w:rPr>
        <w:t xml:space="preserve"> </w:t>
      </w:r>
    </w:p>
    <w:p w:rsidR="00DA6AD6" w:rsidRPr="001B35AC" w:rsidRDefault="00DA6AD6" w:rsidP="00DA6AD6">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zobowiązany będzie przedstawić na wezwanie zamawiającego dokumenty, o </w:t>
      </w:r>
      <w:r w:rsidRPr="00D54EAA">
        <w:rPr>
          <w:rFonts w:ascii="Arial" w:eastAsia="Calibri" w:hAnsi="Arial" w:cs="Arial"/>
        </w:rPr>
        <w:t xml:space="preserve">których mowa w pkt. VII.2. ppkt. </w:t>
      </w:r>
      <w:r w:rsidRPr="00D54EAA">
        <w:rPr>
          <w:rFonts w:ascii="Arial" w:eastAsia="Calibri" w:hAnsi="Arial" w:cs="Arial"/>
          <w:highlight w:val="white"/>
        </w:rPr>
        <w:t xml:space="preserve">a </w:t>
      </w:r>
      <w:r w:rsidRPr="00D54EAA">
        <w:rPr>
          <w:rFonts w:ascii="Arial" w:eastAsia="Calibri" w:hAnsi="Arial" w:cs="Arial"/>
        </w:rPr>
        <w:t xml:space="preserve"> </w:t>
      </w:r>
      <w:r w:rsidRPr="001B35AC">
        <w:rPr>
          <w:rFonts w:ascii="Arial" w:eastAsia="Calibri" w:hAnsi="Arial" w:cs="Arial"/>
          <w:color w:val="000000"/>
        </w:rPr>
        <w:t>w odniesieniu do podmiotów na zdolnościach lub sytuacji których polega na zasadach określonych w art. 22a ustawy Pzp</w:t>
      </w:r>
    </w:p>
    <w:p w:rsidR="00DA6AD6" w:rsidRPr="00A632AF" w:rsidRDefault="00DA6AD6" w:rsidP="00DA6AD6">
      <w:pPr>
        <w:widowControl w:val="0"/>
        <w:autoSpaceDE w:val="0"/>
        <w:autoSpaceDN w:val="0"/>
        <w:adjustRightInd w:val="0"/>
        <w:spacing w:after="0" w:line="240" w:lineRule="auto"/>
        <w:ind w:left="284"/>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C45911"/>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VIII. Informacja o sposobie porozumiewania się zamawiającego z wykonawcami.</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1B35AC" w:rsidRDefault="00DA6AD6" w:rsidP="00DA6AD6">
      <w:pPr>
        <w:pStyle w:val="Akapitzlist"/>
        <w:numPr>
          <w:ilvl w:val="0"/>
          <w:numId w:val="19"/>
        </w:numPr>
        <w:spacing w:after="0"/>
        <w:jc w:val="both"/>
        <w:rPr>
          <w:rFonts w:ascii="Arial" w:eastAsia="Calibri" w:hAnsi="Arial" w:cs="Arial"/>
          <w:b/>
        </w:rPr>
      </w:pPr>
      <w:r w:rsidRPr="001B35AC">
        <w:rPr>
          <w:rFonts w:ascii="Arial" w:eastAsia="Calibri" w:hAnsi="Arial" w:cs="Arial"/>
          <w:b/>
        </w:rPr>
        <w:t xml:space="preserve">Komunikacja między Zamawiającym a Wykonawcami będzie się odbywać za pośrednictwem: </w:t>
      </w:r>
    </w:p>
    <w:p w:rsidR="00DA6AD6" w:rsidRPr="006F2848" w:rsidRDefault="00DA6AD6" w:rsidP="00DA6AD6">
      <w:pPr>
        <w:numPr>
          <w:ilvl w:val="0"/>
          <w:numId w:val="3"/>
        </w:numPr>
        <w:suppressAutoHyphens/>
        <w:spacing w:after="0" w:line="240" w:lineRule="auto"/>
        <w:jc w:val="both"/>
        <w:rPr>
          <w:rFonts w:ascii="Arial" w:eastAsia="Calibri" w:hAnsi="Arial" w:cs="Arial"/>
        </w:rPr>
      </w:pPr>
      <w:r w:rsidRPr="00A632AF">
        <w:rPr>
          <w:rFonts w:ascii="Arial" w:eastAsia="Calibri" w:hAnsi="Arial" w:cs="Arial"/>
        </w:rPr>
        <w:t xml:space="preserve">operatora pocztowego w rozumieniu ustawy z dnia 23 listopada 2012 r.- Prawo pocztowe (tekst </w:t>
      </w:r>
      <w:r>
        <w:rPr>
          <w:rFonts w:ascii="Arial" w:eastAsia="Calibri" w:hAnsi="Arial" w:cs="Arial"/>
        </w:rPr>
        <w:t>jednolity: Dz. U. 2018 r. poz. 2188</w:t>
      </w:r>
      <w:r w:rsidRPr="006F2848">
        <w:rPr>
          <w:rFonts w:ascii="Arial" w:eastAsia="Calibri" w:hAnsi="Arial" w:cs="Arial"/>
        </w:rPr>
        <w:t xml:space="preserve"> z p. zm.)</w:t>
      </w:r>
    </w:p>
    <w:p w:rsidR="00DA6AD6" w:rsidRPr="006F2848" w:rsidRDefault="00DA6AD6" w:rsidP="00DA6AD6">
      <w:pPr>
        <w:numPr>
          <w:ilvl w:val="0"/>
          <w:numId w:val="3"/>
        </w:numPr>
        <w:suppressAutoHyphens/>
        <w:spacing w:before="100" w:beforeAutospacing="1" w:after="100" w:afterAutospacing="1" w:line="240" w:lineRule="auto"/>
        <w:jc w:val="both"/>
        <w:rPr>
          <w:rFonts w:ascii="Arial" w:eastAsia="Calibri" w:hAnsi="Arial" w:cs="Arial"/>
        </w:rPr>
      </w:pPr>
      <w:r w:rsidRPr="006F2848">
        <w:rPr>
          <w:rFonts w:ascii="Arial" w:eastAsia="Calibri" w:hAnsi="Arial" w:cs="Arial"/>
        </w:rPr>
        <w:t>osobiście</w:t>
      </w:r>
    </w:p>
    <w:p w:rsidR="00DA6AD6" w:rsidRPr="00A632AF" w:rsidRDefault="00DA6AD6" w:rsidP="00DA6AD6">
      <w:pPr>
        <w:numPr>
          <w:ilvl w:val="0"/>
          <w:numId w:val="3"/>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za pośrednictwem posłańca</w:t>
      </w:r>
    </w:p>
    <w:p w:rsidR="00DA6AD6" w:rsidRPr="00A632AF" w:rsidRDefault="00DA6AD6" w:rsidP="00DA6AD6">
      <w:pPr>
        <w:numPr>
          <w:ilvl w:val="0"/>
          <w:numId w:val="3"/>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faksem 75 731 00 50</w:t>
      </w:r>
    </w:p>
    <w:p w:rsidR="00DA6AD6" w:rsidRPr="00A04543" w:rsidRDefault="00DA6AD6" w:rsidP="00DA6AD6">
      <w:pPr>
        <w:numPr>
          <w:ilvl w:val="0"/>
          <w:numId w:val="3"/>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przy użyciu środków komunikacji elektronicznej w rozumieniu ustawy z dnia 18 lipca 2002 r. o świadczeniu usług drogą elektroniczną</w:t>
      </w:r>
      <w:r>
        <w:rPr>
          <w:rFonts w:ascii="Arial" w:eastAsia="Calibri" w:hAnsi="Arial" w:cs="Arial"/>
        </w:rPr>
        <w:t xml:space="preserve"> (tekst jednolity: Dz. U. z 2020 r. poz. 344</w:t>
      </w:r>
      <w:r w:rsidRPr="00A632AF">
        <w:rPr>
          <w:rFonts w:ascii="Arial" w:eastAsia="Calibri" w:hAnsi="Arial" w:cs="Arial"/>
        </w:rPr>
        <w:t xml:space="preserve"> z p.zm.) </w:t>
      </w:r>
      <w:r>
        <w:rPr>
          <w:rFonts w:ascii="Arial" w:eastAsia="Calibri" w:hAnsi="Arial" w:cs="Arial"/>
        </w:rPr>
        <w:t>e-mail: sekretariat</w:t>
      </w:r>
      <w:r w:rsidRPr="00A632AF">
        <w:rPr>
          <w:rFonts w:ascii="Arial" w:eastAsia="Calibri" w:hAnsi="Arial" w:cs="Arial"/>
        </w:rPr>
        <w:t>@gzgk.home.pl</w:t>
      </w:r>
    </w:p>
    <w:p w:rsidR="00DA6AD6" w:rsidRDefault="00DA6AD6" w:rsidP="00DA6AD6">
      <w:pPr>
        <w:pStyle w:val="Akapitzlist"/>
        <w:numPr>
          <w:ilvl w:val="0"/>
          <w:numId w:val="19"/>
        </w:numPr>
        <w:spacing w:before="100" w:beforeAutospacing="1" w:after="100" w:afterAutospacing="1"/>
        <w:jc w:val="both"/>
        <w:rPr>
          <w:rFonts w:ascii="Arial" w:eastAsia="Calibri" w:hAnsi="Arial" w:cs="Arial"/>
        </w:rPr>
      </w:pPr>
      <w:r w:rsidRPr="00630722">
        <w:rPr>
          <w:rFonts w:ascii="Arial" w:eastAsia="Calibri" w:hAnsi="Arial" w:cs="Arial"/>
          <w:b/>
        </w:rPr>
        <w:t>Jeżeli zamawiający lub wykonawca przekazują oświadczenia, wnioski, zawiadomienia oraz informacje za pośrednictwem faksu lub drogą elektroniczną (e-mail), każda ze stron na żądanie drugiej strony niezwłocznie potwierdza fakt ich otrzymania.</w:t>
      </w:r>
      <w:r w:rsidRPr="001B35AC">
        <w:rPr>
          <w:rFonts w:ascii="Arial" w:eastAsia="Calibri" w:hAnsi="Arial" w:cs="Arial"/>
        </w:rPr>
        <w:t xml:space="preserve"> Przy czym zawsze dopuszczalna jest forma pisemna na adres wskazany w pkt I SIWZ.</w:t>
      </w:r>
    </w:p>
    <w:p w:rsidR="00DA6AD6" w:rsidRPr="001B35AC" w:rsidRDefault="00DA6AD6" w:rsidP="00DA6AD6">
      <w:pPr>
        <w:pStyle w:val="Akapitzlist"/>
        <w:spacing w:before="100" w:beforeAutospacing="1" w:after="100" w:afterAutospacing="1"/>
        <w:ind w:left="360"/>
        <w:jc w:val="both"/>
        <w:rPr>
          <w:rFonts w:ascii="Arial" w:eastAsia="Calibri" w:hAnsi="Arial" w:cs="Arial"/>
        </w:rPr>
      </w:pPr>
    </w:p>
    <w:p w:rsidR="00DA6AD6" w:rsidRDefault="00DA6AD6" w:rsidP="00DA6AD6">
      <w:pPr>
        <w:pStyle w:val="Akapitzlist"/>
        <w:numPr>
          <w:ilvl w:val="0"/>
          <w:numId w:val="19"/>
        </w:numPr>
        <w:spacing w:after="0"/>
        <w:jc w:val="both"/>
        <w:rPr>
          <w:rFonts w:ascii="Arial" w:eastAsia="Calibri" w:hAnsi="Arial" w:cs="Arial"/>
        </w:rPr>
      </w:pPr>
      <w:r w:rsidRPr="00630722">
        <w:rPr>
          <w:rFonts w:ascii="Arial" w:eastAsia="Calibri" w:hAnsi="Arial" w:cs="Arial"/>
          <w:b/>
        </w:rPr>
        <w:t>Wyżej wymienione formy porozumiewania się</w:t>
      </w:r>
      <w:r w:rsidRPr="001B35AC">
        <w:rPr>
          <w:rFonts w:ascii="Arial" w:eastAsia="Calibri" w:hAnsi="Arial" w:cs="Arial"/>
        </w:rPr>
        <w:t xml:space="preserve"> </w:t>
      </w:r>
      <w:r w:rsidRPr="00630722">
        <w:rPr>
          <w:rFonts w:ascii="Arial" w:eastAsia="Calibri" w:hAnsi="Arial" w:cs="Arial"/>
          <w:b/>
        </w:rPr>
        <w:t>(tj. faksem i przy użyciu środków komunikacji elektronicznej) nie będą miały zastosowania do dokumentów, oświadczeń lub pełnomocnictw składanych w odpowiedzi na wezwanie dokonane przez Zamawiającego w trybie art. 26 ust. 3</w:t>
      </w:r>
      <w:r w:rsidRPr="001B35AC">
        <w:rPr>
          <w:rFonts w:ascii="Arial" w:eastAsia="Calibri" w:hAnsi="Arial" w:cs="Arial"/>
        </w:rPr>
        <w:t xml:space="preserve"> </w:t>
      </w:r>
      <w:r w:rsidRPr="00630722">
        <w:rPr>
          <w:rFonts w:ascii="Arial" w:eastAsia="Calibri" w:hAnsi="Arial" w:cs="Arial"/>
          <w:b/>
        </w:rPr>
        <w:t>ustawy Pzp,</w:t>
      </w:r>
      <w:r w:rsidRPr="001B35AC">
        <w:rPr>
          <w:rFonts w:ascii="Arial" w:eastAsia="Calibri" w:hAnsi="Arial" w:cs="Arial"/>
        </w:rPr>
        <w:t xml:space="preserve">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w:t>
      </w:r>
      <w:r>
        <w:rPr>
          <w:rFonts w:ascii="Arial" w:eastAsia="Calibri" w:hAnsi="Arial" w:cs="Arial"/>
        </w:rPr>
        <w:t xml:space="preserve"> z p.zm.</w:t>
      </w:r>
      <w:r w:rsidRPr="001B35AC">
        <w:rPr>
          <w:rFonts w:ascii="Arial" w:eastAsia="Calibri" w:hAnsi="Arial" w:cs="Arial"/>
        </w:rPr>
        <w:t>) lub przepisów Kodeksu cywilnego w przypadku pełnomocnictwa.</w:t>
      </w:r>
    </w:p>
    <w:p w:rsidR="00DA6AD6" w:rsidRPr="00711D58" w:rsidRDefault="00DA6AD6" w:rsidP="00DA6AD6">
      <w:pPr>
        <w:spacing w:after="0"/>
        <w:jc w:val="both"/>
        <w:rPr>
          <w:rFonts w:ascii="Arial" w:eastAsia="Calibri" w:hAnsi="Arial" w:cs="Arial"/>
        </w:rPr>
      </w:pPr>
    </w:p>
    <w:p w:rsidR="00DA6AD6" w:rsidRPr="00630722" w:rsidRDefault="00DA6AD6" w:rsidP="00DA6AD6">
      <w:pPr>
        <w:pStyle w:val="Akapitzlist"/>
        <w:widowControl w:val="0"/>
        <w:numPr>
          <w:ilvl w:val="0"/>
          <w:numId w:val="19"/>
        </w:numPr>
        <w:autoSpaceDE w:val="0"/>
        <w:autoSpaceDN w:val="0"/>
        <w:adjustRightInd w:val="0"/>
        <w:spacing w:after="0"/>
        <w:rPr>
          <w:rFonts w:ascii="Arial" w:eastAsia="Times New Roman" w:hAnsi="Arial" w:cs="Arial"/>
          <w:b/>
          <w:color w:val="000000"/>
          <w:lang w:eastAsia="pl-PL"/>
        </w:rPr>
      </w:pPr>
      <w:r w:rsidRPr="00630722">
        <w:rPr>
          <w:rFonts w:ascii="Arial" w:eastAsia="Times New Roman" w:hAnsi="Arial" w:cs="Arial"/>
          <w:b/>
          <w:color w:val="000000"/>
          <w:lang w:eastAsia="pl-PL"/>
        </w:rPr>
        <w:t>Osoby uprawnione do porozumiewania się z wykonawcami</w:t>
      </w:r>
    </w:p>
    <w:p w:rsidR="00DA6AD6" w:rsidRPr="00A632AF" w:rsidRDefault="00DA6AD6" w:rsidP="00DA6AD6">
      <w:pPr>
        <w:widowControl w:val="0"/>
        <w:numPr>
          <w:ilvl w:val="0"/>
          <w:numId w:val="12"/>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kontaktowa</w:t>
      </w:r>
      <w:r>
        <w:rPr>
          <w:rFonts w:ascii="Arial" w:eastAsia="Times New Roman" w:hAnsi="Arial" w:cs="Arial"/>
          <w:color w:val="000000"/>
          <w:lang w:eastAsia="pl-PL"/>
        </w:rPr>
        <w:t xml:space="preserve">nia się z wykonawcami w sprawach merytorycznych </w:t>
      </w:r>
      <w:r w:rsidRPr="00A632AF">
        <w:rPr>
          <w:rFonts w:ascii="Arial" w:eastAsia="Times New Roman" w:hAnsi="Arial" w:cs="Arial"/>
          <w:color w:val="000000"/>
          <w:lang w:eastAsia="pl-PL"/>
        </w:rPr>
        <w:t>jest:</w:t>
      </w:r>
    </w:p>
    <w:p w:rsidR="00DA6AD6" w:rsidRDefault="00DA6AD6" w:rsidP="00DA6AD6">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Pan </w:t>
      </w:r>
      <w:r>
        <w:rPr>
          <w:rFonts w:ascii="Arial" w:eastAsia="Times New Roman" w:hAnsi="Arial" w:cs="Arial"/>
          <w:lang w:eastAsia="pl-PL"/>
        </w:rPr>
        <w:t>Juliusz Zieliński</w:t>
      </w:r>
      <w:r w:rsidRPr="00A632AF">
        <w:rPr>
          <w:rFonts w:ascii="Arial" w:eastAsia="Times New Roman" w:hAnsi="Arial" w:cs="Arial"/>
          <w:lang w:eastAsia="pl-PL"/>
        </w:rPr>
        <w:t xml:space="preserve"> - tel. 75/ 738 93 43, </w:t>
      </w:r>
      <w:r>
        <w:rPr>
          <w:rFonts w:ascii="Arial" w:eastAsia="Times New Roman" w:hAnsi="Arial" w:cs="Arial"/>
          <w:color w:val="000000"/>
          <w:lang w:eastAsia="pl-PL"/>
        </w:rPr>
        <w:t>kom. 506-721-443</w:t>
      </w:r>
      <w:r w:rsidRPr="00A632AF">
        <w:rPr>
          <w:rFonts w:ascii="Arial" w:eastAsia="Times New Roman" w:hAnsi="Arial" w:cs="Arial"/>
          <w:color w:val="000000"/>
          <w:lang w:eastAsia="pl-PL"/>
        </w:rPr>
        <w:tab/>
      </w:r>
    </w:p>
    <w:p w:rsidR="00DA6AD6" w:rsidRPr="00A632AF" w:rsidRDefault="00DA6AD6" w:rsidP="00DA6AD6">
      <w:pPr>
        <w:widowControl w:val="0"/>
        <w:numPr>
          <w:ilvl w:val="0"/>
          <w:numId w:val="12"/>
        </w:numPr>
        <w:autoSpaceDE w:val="0"/>
        <w:autoSpaceDN w:val="0"/>
        <w:adjustRightInd w:val="0"/>
        <w:spacing w:after="0" w:line="240" w:lineRule="auto"/>
        <w:contextualSpacing/>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kontaktu z wykonawcami w sprawach formalnych jest:</w:t>
      </w:r>
    </w:p>
    <w:p w:rsidR="00DA6AD6" w:rsidRPr="00A632AF" w:rsidRDefault="00DA6AD6" w:rsidP="00DA6AD6">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Pani Zofia Smogur - tel. 75/ 738 93 43, fax. 75/ 731 00 50</w:t>
      </w:r>
      <w:r w:rsidRPr="00A632AF">
        <w:rPr>
          <w:rFonts w:ascii="Arial" w:eastAsia="Times New Roman" w:hAnsi="Arial" w:cs="Arial"/>
          <w:color w:val="000000"/>
          <w:lang w:eastAsia="pl-PL"/>
        </w:rPr>
        <w:tab/>
      </w:r>
      <w:r w:rsidRPr="00A632AF">
        <w:rPr>
          <w:rFonts w:ascii="Arial" w:eastAsia="Times New Roman" w:hAnsi="Arial" w:cs="Arial"/>
          <w:color w:val="000000"/>
          <w:lang w:eastAsia="pl-PL"/>
        </w:rPr>
        <w:tab/>
      </w:r>
    </w:p>
    <w:p w:rsidR="00DA6AD6" w:rsidRPr="00A632AF" w:rsidRDefault="00DA6AD6" w:rsidP="00DA6AD6">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highlight w:val="white"/>
          <w:lang w:eastAsia="pl-PL"/>
        </w:rPr>
        <w:t>w godz. pracy zamawiająceg</w:t>
      </w:r>
      <w:r w:rsidRPr="00A632AF">
        <w:rPr>
          <w:rFonts w:ascii="Arial" w:eastAsia="Times New Roman" w:hAnsi="Arial" w:cs="Arial"/>
          <w:color w:val="000000"/>
          <w:lang w:eastAsia="pl-PL"/>
        </w:rPr>
        <w:t xml:space="preserve">o, </w:t>
      </w:r>
      <w:r w:rsidRPr="00A632AF">
        <w:rPr>
          <w:rFonts w:ascii="Arial" w:eastAsia="Times New Roman" w:hAnsi="Arial" w:cs="Arial"/>
          <w:color w:val="000000"/>
          <w:highlight w:val="white"/>
          <w:lang w:eastAsia="pl-PL"/>
        </w:rPr>
        <w:t xml:space="preserve">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(w dni robocze)</w:t>
      </w:r>
    </w:p>
    <w:p w:rsidR="00DA6AD6" w:rsidRDefault="00DA6AD6" w:rsidP="00DA6AD6">
      <w:pPr>
        <w:pStyle w:val="Akapitzlist"/>
        <w:numPr>
          <w:ilvl w:val="0"/>
          <w:numId w:val="19"/>
        </w:numPr>
        <w:tabs>
          <w:tab w:val="left" w:pos="4500"/>
        </w:tabs>
        <w:spacing w:before="100" w:beforeAutospacing="1" w:after="100" w:afterAutospacing="1"/>
        <w:jc w:val="both"/>
        <w:rPr>
          <w:rFonts w:ascii="Arial" w:eastAsia="Calibri" w:hAnsi="Arial" w:cs="Arial"/>
          <w:b/>
        </w:rPr>
      </w:pPr>
      <w:r w:rsidRPr="00630722">
        <w:rPr>
          <w:rFonts w:ascii="Arial" w:eastAsia="Calibri" w:hAnsi="Arial" w:cs="Arial"/>
          <w:b/>
        </w:rPr>
        <w:t>Zamawiający nie udziela żadnych ustnych i telefonicznych informacji, wyjaśnień</w:t>
      </w:r>
      <w:r w:rsidRPr="00630722">
        <w:rPr>
          <w:rFonts w:ascii="Arial" w:eastAsia="Calibri" w:hAnsi="Arial" w:cs="Arial"/>
          <w:b/>
        </w:rPr>
        <w:br/>
        <w:t>i odpowiedzi na kierowane przez Wykonawców zapytania, w sprawach wymagających zachowania formy pisemnej.</w:t>
      </w:r>
    </w:p>
    <w:p w:rsidR="00DA6AD6" w:rsidRDefault="00DA6AD6" w:rsidP="00DA6AD6">
      <w:pPr>
        <w:pStyle w:val="Akapitzlist"/>
        <w:tabs>
          <w:tab w:val="left" w:pos="4500"/>
        </w:tabs>
        <w:spacing w:before="100" w:beforeAutospacing="1" w:after="100" w:afterAutospacing="1"/>
        <w:ind w:left="360"/>
        <w:jc w:val="both"/>
        <w:rPr>
          <w:rFonts w:ascii="Arial" w:eastAsia="Calibri" w:hAnsi="Arial" w:cs="Arial"/>
          <w:b/>
        </w:rPr>
      </w:pPr>
    </w:p>
    <w:p w:rsidR="00DA6AD6" w:rsidRPr="00630722" w:rsidRDefault="00DA6AD6" w:rsidP="00DA6AD6">
      <w:pPr>
        <w:pStyle w:val="Akapitzlist"/>
        <w:tabs>
          <w:tab w:val="left" w:pos="4500"/>
        </w:tabs>
        <w:spacing w:before="100" w:beforeAutospacing="1" w:after="100" w:afterAutospacing="1"/>
        <w:ind w:left="360"/>
        <w:jc w:val="both"/>
        <w:rPr>
          <w:rFonts w:ascii="Arial" w:eastAsia="Calibri" w:hAnsi="Arial" w:cs="Arial"/>
          <w:b/>
        </w:rPr>
      </w:pPr>
    </w:p>
    <w:p w:rsidR="00DA6AD6" w:rsidRPr="00630722" w:rsidRDefault="00DA6AD6" w:rsidP="00DA6AD6">
      <w:pPr>
        <w:pStyle w:val="Akapitzlist"/>
        <w:widowControl w:val="0"/>
        <w:numPr>
          <w:ilvl w:val="0"/>
          <w:numId w:val="19"/>
        </w:numPr>
        <w:autoSpaceDE w:val="0"/>
        <w:autoSpaceDN w:val="0"/>
        <w:adjustRightInd w:val="0"/>
        <w:spacing w:after="0" w:line="240" w:lineRule="auto"/>
        <w:jc w:val="both"/>
        <w:rPr>
          <w:rFonts w:ascii="Arial" w:hAnsi="Arial" w:cs="Arial"/>
          <w:color w:val="000000"/>
        </w:rPr>
      </w:pPr>
      <w:r w:rsidRPr="00630722">
        <w:rPr>
          <w:rFonts w:ascii="Arial" w:hAnsi="Arial" w:cs="Arial"/>
          <w:b/>
          <w:color w:val="000000"/>
          <w:lang w:eastAsia="ar-SA"/>
        </w:rPr>
        <w:t>O</w:t>
      </w:r>
      <w:r w:rsidRPr="00630722">
        <w:rPr>
          <w:rFonts w:ascii="Arial" w:hAnsi="Arial" w:cs="Arial"/>
          <w:b/>
          <w:color w:val="000000"/>
        </w:rPr>
        <w:t>ferty  o udzielenie zamówienia publicznego składa się pod rygorem nieważności w formie pisemnej.</w:t>
      </w:r>
    </w:p>
    <w:p w:rsidR="00DA6AD6" w:rsidRPr="00A632AF" w:rsidRDefault="00DA6AD6" w:rsidP="00DA6AD6">
      <w:pPr>
        <w:widowControl w:val="0"/>
        <w:autoSpaceDE w:val="0"/>
        <w:autoSpaceDN w:val="0"/>
        <w:adjustRightInd w:val="0"/>
        <w:spacing w:after="0" w:line="240" w:lineRule="auto"/>
        <w:jc w:val="both"/>
        <w:rPr>
          <w:rFonts w:ascii="Arial" w:hAnsi="Arial" w:cs="Arial"/>
          <w:color w:val="FF0000"/>
        </w:rPr>
      </w:pPr>
    </w:p>
    <w:p w:rsidR="00DA6AD6" w:rsidRPr="00630722" w:rsidRDefault="00DA6AD6" w:rsidP="00DA6AD6">
      <w:pPr>
        <w:pStyle w:val="Akapitzlist"/>
        <w:widowControl w:val="0"/>
        <w:numPr>
          <w:ilvl w:val="0"/>
          <w:numId w:val="19"/>
        </w:numPr>
        <w:autoSpaceDE w:val="0"/>
        <w:autoSpaceDN w:val="0"/>
        <w:adjustRightInd w:val="0"/>
        <w:spacing w:after="0" w:line="240" w:lineRule="auto"/>
        <w:jc w:val="both"/>
        <w:rPr>
          <w:rFonts w:ascii="Arial" w:hAnsi="Arial" w:cs="Arial"/>
          <w:b/>
        </w:rPr>
      </w:pPr>
      <w:r w:rsidRPr="00630722">
        <w:rPr>
          <w:rFonts w:ascii="Arial" w:hAnsi="Arial" w:cs="Arial"/>
          <w:b/>
        </w:rPr>
        <w:t>Zamawiający nie przewiduje możliwości składania oferty w formie elektronicznej.</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p>
    <w:p w:rsidR="00DA6AD6" w:rsidRPr="00630722" w:rsidRDefault="00DA6AD6" w:rsidP="00DA6AD6">
      <w:pPr>
        <w:pStyle w:val="Akapitzlist"/>
        <w:widowControl w:val="0"/>
        <w:numPr>
          <w:ilvl w:val="0"/>
          <w:numId w:val="19"/>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Wyjaśnienie treści specyfikacji istotnych warunków zamówienia</w:t>
      </w:r>
    </w:p>
    <w:p w:rsidR="00DA6AD6"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A6AD6"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DA6AD6"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Ewentualna zmiana terminu składania ofert nie powoduje przesunięcia terminu, o którym mowa w pkt. 2), po upłynięciu, którego zamawiający może pozostawić wniosek o wyjaśnienie treści specyfikacji bez rozpoznania.</w:t>
      </w:r>
    </w:p>
    <w:p w:rsidR="00DA6AD6" w:rsidRPr="00A930A4"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r>
        <w:rPr>
          <w:rFonts w:ascii="Arial" w:eastAsia="Calibri" w:hAnsi="Arial" w:cs="Arial"/>
        </w:rPr>
        <w:t>,</w:t>
      </w:r>
    </w:p>
    <w:p w:rsidR="00DA6AD6"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Nie udziela się żadnych ustnych i telefonicznych informacji, wyjaśnień czy odpowiedzi na kierowane do zamawiającego zapytania w sprawach wymagających zachowania pisemności postępowania.</w:t>
      </w:r>
    </w:p>
    <w:p w:rsidR="00DA6AD6" w:rsidRPr="00630722" w:rsidRDefault="00DA6AD6" w:rsidP="00DA6AD6">
      <w:pPr>
        <w:pStyle w:val="Akapitzlist"/>
        <w:widowControl w:val="0"/>
        <w:numPr>
          <w:ilvl w:val="1"/>
          <w:numId w:val="19"/>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Zamawiaj</w:t>
      </w:r>
      <w:r w:rsidRPr="00630722">
        <w:rPr>
          <w:rFonts w:ascii="Arial" w:eastAsia="Calibri" w:hAnsi="Arial" w:cs="Arial"/>
          <w:color w:val="000000"/>
          <w:highlight w:val="white"/>
        </w:rPr>
        <w:t>ący nie przewiduje zorganizowania zebrania wszystkich wykonawców</w:t>
      </w:r>
      <w:r>
        <w:rPr>
          <w:rFonts w:ascii="Arial" w:eastAsia="Calibri" w:hAnsi="Arial" w:cs="Arial"/>
          <w:color w:val="000000"/>
        </w:rPr>
        <w:t>.</w:t>
      </w:r>
    </w:p>
    <w:p w:rsidR="00DA6AD6" w:rsidRPr="00630722"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ab/>
      </w:r>
    </w:p>
    <w:p w:rsidR="00DA6AD6" w:rsidRPr="00630722" w:rsidRDefault="00DA6AD6" w:rsidP="00DA6AD6">
      <w:pPr>
        <w:pStyle w:val="Akapitzlist"/>
        <w:widowControl w:val="0"/>
        <w:numPr>
          <w:ilvl w:val="0"/>
          <w:numId w:val="19"/>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Modyfikacja treści specyfikacji istotnych warunków zamówienia:</w:t>
      </w:r>
    </w:p>
    <w:p w:rsidR="00DA6AD6"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 uzasadnionych przypadkach zamawiający może przed upływem terminu składania ofert zmodyfikować treść specyfikacji istotnych warunków zamówienia.</w:t>
      </w:r>
    </w:p>
    <w:p w:rsidR="00DA6AD6"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 xml:space="preserve">Wprowadzone w ten sposób modyfikacje, uzupełnienia i ustalenia lub zmiany, w tym zmiany terminów zamieszczone zostaną na stronie internetowej: </w:t>
      </w:r>
      <w:hyperlink r:id="rId8"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DA6AD6"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A6AD6"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nie prowadzi do zmiany treści ogłoszenia zamawiający może przedłużyć termin składania ofert o czas niezbędny na wprowadzenie zmian w ofertach, jeżeli będzie to niezbędne.</w:t>
      </w:r>
    </w:p>
    <w:p w:rsidR="00DA6AD6"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prowadzi do zmiany treści ogłoszenia zamawiający zamieści w Biuletynie Zamówień Publicznych "</w:t>
      </w:r>
      <w:r w:rsidRPr="00630722">
        <w:rPr>
          <w:rFonts w:ascii="Arial" w:eastAsia="Calibri" w:hAnsi="Arial" w:cs="Arial"/>
          <w:i/>
          <w:iCs/>
          <w:color w:val="000000"/>
        </w:rPr>
        <w:t>ogłoszenie o zmianie głoszenia zamieszczonego w Biuletynie Zamówień Publicznych</w:t>
      </w:r>
      <w:r w:rsidRPr="00630722">
        <w:rPr>
          <w:rFonts w:ascii="Arial" w:eastAsia="Calibri" w:hAnsi="Arial" w:cs="Arial"/>
          <w:color w:val="000000"/>
        </w:rPr>
        <w:t>", przedłużając jednocześnie termin składania ofert o czas niezbędny na wprowadzenie zmian w ofertach, jeżeli spełnione zostaną przesłanki określone w art. 12a ust. 1 lub 2 Prawa zamówień publicznych.</w:t>
      </w:r>
    </w:p>
    <w:p w:rsidR="00DA6AD6" w:rsidRPr="00630722" w:rsidRDefault="00DA6AD6" w:rsidP="00DA6AD6">
      <w:pPr>
        <w:pStyle w:val="Akapitzlist"/>
        <w:widowControl w:val="0"/>
        <w:numPr>
          <w:ilvl w:val="1"/>
          <w:numId w:val="19"/>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Niezwłocznie po zamieszczeniu w Biuletynie Zamówień Publicznych "</w:t>
      </w:r>
      <w:r w:rsidRPr="00630722">
        <w:rPr>
          <w:rFonts w:ascii="Arial" w:eastAsia="Calibri" w:hAnsi="Arial" w:cs="Arial"/>
          <w:i/>
          <w:iCs/>
          <w:color w:val="000000"/>
        </w:rPr>
        <w:t xml:space="preserve">ogłoszenia </w:t>
      </w:r>
      <w:r>
        <w:rPr>
          <w:rFonts w:ascii="Arial" w:eastAsia="Calibri" w:hAnsi="Arial" w:cs="Arial"/>
          <w:i/>
          <w:iCs/>
          <w:color w:val="000000"/>
        </w:rPr>
        <w:t xml:space="preserve">                       </w:t>
      </w:r>
      <w:r w:rsidRPr="00630722">
        <w:rPr>
          <w:rFonts w:ascii="Arial" w:eastAsia="Calibri" w:hAnsi="Arial" w:cs="Arial"/>
          <w:i/>
          <w:iCs/>
          <w:color w:val="000000"/>
        </w:rPr>
        <w:t>o zmianie głoszenia zamieszczonego w Biuletynie Zamówień Publicznych</w:t>
      </w:r>
      <w:r w:rsidRPr="00630722">
        <w:rPr>
          <w:rFonts w:ascii="Arial" w:eastAsia="Calibri" w:hAnsi="Arial" w:cs="Arial"/>
          <w:color w:val="000000"/>
        </w:rPr>
        <w:t xml:space="preserve"> zamawiający zamieści informację o zmianach na stronie internetowej: </w:t>
      </w:r>
      <w:r w:rsidRPr="00630722">
        <w:rPr>
          <w:rFonts w:ascii="Arial" w:eastAsia="Calibri" w:hAnsi="Arial" w:cs="Arial"/>
          <w:color w:val="000000"/>
          <w:highlight w:val="white"/>
        </w:rPr>
        <w:t>www.zgk.lubkow.pl</w:t>
      </w:r>
      <w:r w:rsidRPr="00630722">
        <w:rPr>
          <w:rFonts w:ascii="Arial" w:eastAsia="Calibri" w:hAnsi="Arial" w:cs="Arial"/>
          <w:color w:val="000000"/>
        </w:rPr>
        <w:t>.</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IX. Wymagania dotyczące wadium</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 wymaga wniesienia wadium.</w:t>
      </w:r>
    </w:p>
    <w:p w:rsidR="00DA6AD6" w:rsidRPr="00A632AF" w:rsidRDefault="00DA6AD6" w:rsidP="00DA6AD6">
      <w:pPr>
        <w:widowControl w:val="0"/>
        <w:tabs>
          <w:tab w:val="left" w:pos="1152"/>
          <w:tab w:val="left" w:pos="1296"/>
        </w:tabs>
        <w:autoSpaceDE w:val="0"/>
        <w:autoSpaceDN w:val="0"/>
        <w:adjustRightInd w:val="0"/>
        <w:spacing w:before="60" w:after="60" w:line="240" w:lineRule="auto"/>
        <w:jc w:val="both"/>
        <w:rPr>
          <w:rFonts w:ascii="Arial" w:eastAsia="Calibri" w:hAnsi="Arial" w:cs="Arial"/>
          <w:b/>
          <w:bCs/>
          <w:color w:val="C45911"/>
          <w:sz w:val="28"/>
          <w:szCs w:val="28"/>
        </w:rPr>
      </w:pPr>
    </w:p>
    <w:p w:rsidR="00DA6AD6" w:rsidRPr="00A632AF" w:rsidRDefault="00DA6AD6" w:rsidP="00DA6AD6">
      <w:pPr>
        <w:widowControl w:val="0"/>
        <w:tabs>
          <w:tab w:val="left" w:pos="1152"/>
          <w:tab w:val="left" w:pos="1296"/>
        </w:tabs>
        <w:autoSpaceDE w:val="0"/>
        <w:autoSpaceDN w:val="0"/>
        <w:adjustRightInd w:val="0"/>
        <w:spacing w:before="60" w:after="60" w:line="240" w:lineRule="auto"/>
        <w:ind w:left="576" w:hanging="576"/>
        <w:jc w:val="both"/>
        <w:rPr>
          <w:rFonts w:ascii="Arial" w:eastAsia="Calibri" w:hAnsi="Arial" w:cs="Arial"/>
          <w:color w:val="C00000"/>
          <w:sz w:val="28"/>
          <w:szCs w:val="28"/>
        </w:rPr>
      </w:pPr>
      <w:r w:rsidRPr="00A632AF">
        <w:rPr>
          <w:rFonts w:ascii="Arial" w:eastAsia="Calibri" w:hAnsi="Arial" w:cs="Arial"/>
          <w:b/>
          <w:bCs/>
          <w:color w:val="C00000"/>
          <w:sz w:val="28"/>
          <w:szCs w:val="28"/>
        </w:rPr>
        <w:t>X. Termin związania ofertą</w:t>
      </w:r>
    </w:p>
    <w:p w:rsidR="00DA6AD6" w:rsidRPr="00A632AF" w:rsidRDefault="00DA6AD6" w:rsidP="00DA6AD6">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p>
    <w:p w:rsidR="00DA6AD6" w:rsidRPr="00A632AF" w:rsidRDefault="00DA6AD6" w:rsidP="00DA6AD6">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Bieg terminu związania ofertą rozpoczyna się wraz z upływem terminu składania ofert.</w:t>
      </w:r>
    </w:p>
    <w:p w:rsidR="00DA6AD6" w:rsidRPr="00A632AF" w:rsidRDefault="00DA6AD6" w:rsidP="00DA6AD6">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Wykonawca pozostaje związany ofertą przez okres 30 dni od </w:t>
      </w:r>
      <w:r>
        <w:rPr>
          <w:rFonts w:ascii="Arial" w:eastAsia="Calibri" w:hAnsi="Arial" w:cs="Arial"/>
          <w:color w:val="000000"/>
        </w:rPr>
        <w:t>upływu terminu składania ofert.</w:t>
      </w:r>
    </w:p>
    <w:p w:rsidR="00DA6AD6" w:rsidRPr="00A632AF" w:rsidRDefault="00DA6AD6" w:rsidP="00DA6AD6">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DA6AD6" w:rsidRPr="00A632AF" w:rsidRDefault="00DA6AD6" w:rsidP="00DA6AD6">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Wykonawca może przedłużyć termin związania ofertą samodzielnie, zawiadamiając o tym zamawiającego.</w:t>
      </w:r>
    </w:p>
    <w:p w:rsidR="00DA6AD6" w:rsidRPr="00A632AF" w:rsidRDefault="00DA6AD6" w:rsidP="00DA6AD6">
      <w:pPr>
        <w:widowControl w:val="0"/>
        <w:autoSpaceDE w:val="0"/>
        <w:autoSpaceDN w:val="0"/>
        <w:adjustRightInd w:val="0"/>
        <w:spacing w:before="60" w:after="6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 Opis sposobu przygotowania oferty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Przygotowanie oferty:</w:t>
      </w:r>
    </w:p>
    <w:p w:rsidR="00DA6AD6" w:rsidRDefault="00DA6AD6" w:rsidP="00DA6AD6">
      <w:pPr>
        <w:pStyle w:val="Akapitzlist"/>
        <w:widowControl w:val="0"/>
        <w:numPr>
          <w:ilvl w:val="0"/>
          <w:numId w:val="27"/>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 xml:space="preserve">Na ofertę składają się oświadczenia i załączniki wymienione w pkt. VII niniejszej specyfikacji. </w:t>
      </w:r>
    </w:p>
    <w:p w:rsidR="00DA6AD6" w:rsidRPr="00DE59EF" w:rsidRDefault="00DA6AD6" w:rsidP="00DA6AD6">
      <w:pPr>
        <w:pStyle w:val="Akapitzlist"/>
        <w:widowControl w:val="0"/>
        <w:numPr>
          <w:ilvl w:val="0"/>
          <w:numId w:val="27"/>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Wykonawca może złożyć jedną ofertę, w formie pisemnej, w języku polskim, pismem czytelnym.</w:t>
      </w:r>
    </w:p>
    <w:p w:rsidR="00DA6AD6" w:rsidRPr="00E91A63" w:rsidRDefault="00DA6AD6" w:rsidP="00DA6AD6">
      <w:pPr>
        <w:pStyle w:val="Akapitzlist"/>
        <w:widowControl w:val="0"/>
        <w:numPr>
          <w:ilvl w:val="0"/>
          <w:numId w:val="27"/>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Koszty związane z przygotowaniem oferty ponosi składający ofertę.</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Oferta podpisana przez upoważnionego przedstawiciela wykonawcy wymaga załączenia właściwego pełnomocnictwa lub umocowania prawnego.</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Oferta powinna zawierać wszystkie wymagane dokumenty, oświadczenia, załączniki i inne dokumenty, o których mowa w treści niniejszej specyfikacji.</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rPr>
        <w:tab/>
        <w:t>Dokumenty winny być sporządzone zgodnie z zaleceniami oraz przedstawionymi przez zamawiającego wzorcami (załącznikami), zawierać informacje i dane określone w tych dokumentach.</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rPr>
        <w:tab/>
        <w:t>Poprawki w ofercie muszą być naniesione czytelnie oraz opatrzone podpisem osoby/osób uprawnionych do reprezentowania wykonawcy.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9)</w:t>
      </w:r>
      <w:r w:rsidRPr="00A632AF">
        <w:rPr>
          <w:rFonts w:ascii="Arial" w:eastAsia="Calibri" w:hAnsi="Arial" w:cs="Arial"/>
          <w:color w:val="000000"/>
        </w:rPr>
        <w:tab/>
        <w:t>Wszystkie strony oferty powinny być spięte (zszyte) w sposób trwały, zapobiegający możliwości dekompletacji zawartości oferty.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10)</w:t>
      </w:r>
      <w:r w:rsidRPr="00A632AF">
        <w:rPr>
          <w:rFonts w:ascii="Arial" w:eastAsia="Calibri" w:hAnsi="Arial" w:cs="Arial"/>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11)</w:t>
      </w:r>
      <w:r w:rsidRPr="00A632AF">
        <w:rPr>
          <w:rFonts w:ascii="Arial" w:eastAsia="Calibri"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0"/>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 xml:space="preserve">Postanowienia dotyczące wnoszenia </w:t>
      </w:r>
      <w:r w:rsidRPr="00630722">
        <w:rPr>
          <w:rFonts w:ascii="Arial" w:eastAsia="Calibri" w:hAnsi="Arial" w:cs="Arial"/>
          <w:b/>
          <w:color w:val="000000"/>
          <w:u w:val="single"/>
        </w:rPr>
        <w:t>oferty wspólnej</w:t>
      </w:r>
      <w:r w:rsidRPr="00630722">
        <w:rPr>
          <w:rFonts w:ascii="Arial" w:eastAsia="Calibri" w:hAnsi="Arial" w:cs="Arial"/>
          <w:b/>
          <w:color w:val="000000"/>
        </w:rPr>
        <w:t xml:space="preserve"> przez dwa lub więcej podmioty gospodarcze (konsorcja/ spółki cywilne):</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Wykonawcy mogą wspólnie ubiegać się o udzielenie zamówienia.</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Oferta winna być podpisana przez każdego z wykonawców występujących wspólnie lub przez upoważnionego przedstawiciela.</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Wykonawcy wspólnie ubiegający się o udzielenie zamówienia ponoszą solidarną odpowiedzialność za wykonanie umowy.</w:t>
      </w: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A6AD6" w:rsidRPr="00A632AF" w:rsidRDefault="00DA6AD6" w:rsidP="00DA6AD6">
      <w:pPr>
        <w:widowControl w:val="0"/>
        <w:tabs>
          <w:tab w:val="left" w:pos="720"/>
        </w:tabs>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 xml:space="preserve">Wykonawców obowiązują postanowienia pkt. VII "Wykaz oświadczeń lub dokumentów, potwierdzających spełnianie warunków udziału w postępowaniu oraz brak podstaw wykluczenia" </w:t>
      </w:r>
      <w:r w:rsidRPr="00A632AF">
        <w:rPr>
          <w:rFonts w:ascii="Arial" w:eastAsia="Calibri" w:hAnsi="Arial" w:cs="Arial"/>
          <w:color w:val="000000"/>
          <w:highlight w:val="white"/>
        </w:rPr>
        <w:t>pkt. 6</w:t>
      </w:r>
      <w:r w:rsidRPr="00A632AF">
        <w:rPr>
          <w:rFonts w:ascii="Arial" w:eastAsia="Calibri" w:hAnsi="Arial" w:cs="Arial"/>
          <w:color w:val="000000"/>
        </w:rPr>
        <w:t xml:space="preserve"> w sprawie dokumentów wymaganych w przypadku składania oferty wspólnej.</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0"/>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Sposób zaadresowania oferty:</w:t>
      </w:r>
    </w:p>
    <w:p w:rsidR="00DA6AD6"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Obowiązkiem wykonawcy jest złożenie oferty w sposób gwarantujący zachowanie poufności jej treści oraz zabezpieczający jej nienaruszalność do terminu otwarcia ofert (nieprzejrzysta, zamknięta koperta).</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DA6AD6" w:rsidRPr="00A632AF" w:rsidRDefault="00DA6AD6" w:rsidP="00DA6AD6">
      <w:pPr>
        <w:widowControl w:val="0"/>
        <w:tabs>
          <w:tab w:val="left" w:leader="dot" w:pos="5760"/>
          <w:tab w:val="left" w:leader="dot" w:pos="8100"/>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 </w:t>
      </w:r>
    </w:p>
    <w:p w:rsidR="00DA6AD6" w:rsidRDefault="00DA6AD6" w:rsidP="00DA6AD6">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sidRPr="00A632AF">
        <w:rPr>
          <w:rFonts w:ascii="Arial" w:eastAsia="Calibri" w:hAnsi="Arial" w:cs="Arial"/>
          <w:b/>
          <w:color w:val="000000"/>
        </w:rPr>
        <w:t xml:space="preserve">"Oferta – </w:t>
      </w:r>
      <w:r>
        <w:rPr>
          <w:rFonts w:ascii="Arial" w:eastAsia="Calibri" w:hAnsi="Arial" w:cs="Arial"/>
          <w:b/>
          <w:color w:val="000000"/>
        </w:rPr>
        <w:t>Odbiór i zagospodarowanie odpadów o kodzie 19 12 12</w:t>
      </w:r>
      <w:r w:rsidRPr="00A632AF">
        <w:rPr>
          <w:rFonts w:ascii="Arial" w:eastAsia="Calibri" w:hAnsi="Arial" w:cs="Arial"/>
          <w:b/>
          <w:color w:val="000000"/>
        </w:rPr>
        <w:t>"</w:t>
      </w:r>
    </w:p>
    <w:p w:rsidR="00DA6AD6" w:rsidRPr="00A632AF" w:rsidRDefault="00DA6AD6" w:rsidP="00DA6AD6">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Pr>
          <w:rFonts w:ascii="Arial" w:eastAsia="Calibri" w:hAnsi="Arial" w:cs="Arial"/>
          <w:b/>
          <w:color w:val="000000"/>
        </w:rPr>
        <w:t>Nie otwierać prze</w:t>
      </w:r>
      <w:r w:rsidR="00762140">
        <w:rPr>
          <w:rFonts w:ascii="Arial" w:eastAsia="Calibri" w:hAnsi="Arial" w:cs="Arial"/>
          <w:b/>
          <w:color w:val="000000"/>
        </w:rPr>
        <w:t>d terminem otwarcia ofert tj. 22</w:t>
      </w:r>
      <w:r w:rsidR="004670D2">
        <w:rPr>
          <w:rFonts w:ascii="Arial" w:eastAsia="Calibri" w:hAnsi="Arial" w:cs="Arial"/>
          <w:b/>
          <w:color w:val="000000"/>
        </w:rPr>
        <w:t>.12</w:t>
      </w:r>
      <w:r>
        <w:rPr>
          <w:rFonts w:ascii="Arial" w:eastAsia="Calibri" w:hAnsi="Arial" w:cs="Arial"/>
          <w:b/>
          <w:color w:val="000000"/>
        </w:rPr>
        <w:t>.2020 r. godz. 9.30</w:t>
      </w:r>
    </w:p>
    <w:p w:rsidR="00DA6AD6" w:rsidRPr="00A632AF" w:rsidRDefault="00DA6AD6" w:rsidP="00DA6AD6">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p>
    <w:p w:rsidR="00DA6AD6" w:rsidRPr="00A632AF" w:rsidRDefault="00DA6AD6" w:rsidP="00DA6AD6">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Zamawiający nie ponosi odpowiedzialności za zdarzenia wynikające z nienależytego oznakowania koperty / opakowania lub braku którejkolwiek z wymaganych informacji.</w:t>
      </w:r>
    </w:p>
    <w:p w:rsidR="00DA6AD6" w:rsidRPr="00A632AF" w:rsidRDefault="00DA6AD6" w:rsidP="00DA6AD6">
      <w:pPr>
        <w:widowControl w:val="0"/>
        <w:tabs>
          <w:tab w:val="left" w:pos="1440"/>
        </w:tabs>
        <w:autoSpaceDE w:val="0"/>
        <w:autoSpaceDN w:val="0"/>
        <w:adjustRightInd w:val="0"/>
        <w:spacing w:before="60" w:after="6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0"/>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Postanowienia dotyczące prowadzenia przez Zamawiającego wyjaśnień w toku badania i oceny ofert:</w:t>
      </w:r>
    </w:p>
    <w:p w:rsidR="00DA6AD6" w:rsidRPr="00630722" w:rsidRDefault="00DA6AD6" w:rsidP="00DA6AD6">
      <w:pPr>
        <w:pStyle w:val="Akapitzlist"/>
        <w:widowControl w:val="0"/>
        <w:numPr>
          <w:ilvl w:val="0"/>
          <w:numId w:val="21"/>
        </w:numPr>
        <w:tabs>
          <w:tab w:val="left" w:pos="340"/>
          <w:tab w:val="left" w:pos="900"/>
        </w:tabs>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Zamawiający może wezwać wykonawców do złożenia, uzupełnienia, poprawienia lub udzielenia wyjaśnień w terminie przez siebie wskazanym odpowiednich oświadczeń lub dokumentów:</w:t>
      </w:r>
    </w:p>
    <w:p w:rsidR="00DA6AD6" w:rsidRDefault="00DA6AD6" w:rsidP="00DA6AD6">
      <w:pPr>
        <w:widowControl w:val="0"/>
        <w:tabs>
          <w:tab w:val="left" w:pos="900"/>
          <w:tab w:val="left" w:pos="1134"/>
        </w:tabs>
        <w:suppressAutoHyphens/>
        <w:autoSpaceDE w:val="0"/>
        <w:autoSpaceDN w:val="0"/>
        <w:adjustRightInd w:val="0"/>
        <w:spacing w:before="60" w:after="60" w:line="240" w:lineRule="auto"/>
        <w:ind w:left="574"/>
        <w:jc w:val="both"/>
        <w:rPr>
          <w:rFonts w:ascii="Arial" w:eastAsia="Calibri" w:hAnsi="Arial" w:cs="Arial"/>
          <w:color w:val="000000"/>
        </w:rPr>
      </w:pPr>
      <w:r w:rsidRPr="00A632AF">
        <w:rPr>
          <w:rFonts w:ascii="Arial" w:eastAsia="Calibri" w:hAnsi="Arial" w:cs="Arial"/>
          <w:color w:val="000000"/>
        </w:rPr>
        <w:t xml:space="preserve">- potwierdzających spełnienie warunków udziału w postępowaniu, potwierdzających spełnienie przez oferowane dostawy, usługi lub roboty budowlane wymagań określonych przez zamawiającego, potwierdzających brak podstaw wykluczenia, oświadczenia o którym mowa w pkt. VII. 1. 3) niniejszej specyfikacji, innych dokumentów niezbędnych do przeprowadzenia postępowania, pełnomocnictw, jeżeli spełnione zostaną przesłanki określone w art. 26 ust. 3 </w:t>
      </w:r>
      <w:r>
        <w:rPr>
          <w:rFonts w:ascii="Arial" w:eastAsia="Calibri" w:hAnsi="Arial" w:cs="Arial"/>
          <w:color w:val="000000"/>
        </w:rPr>
        <w:t xml:space="preserve">          </w:t>
      </w:r>
      <w:r w:rsidRPr="00A632AF">
        <w:rPr>
          <w:rFonts w:ascii="Arial" w:eastAsia="Calibri" w:hAnsi="Arial" w:cs="Arial"/>
          <w:color w:val="000000"/>
        </w:rPr>
        <w:t>i ust. 3a ustawy Pzp.</w:t>
      </w:r>
    </w:p>
    <w:p w:rsidR="00DA6AD6" w:rsidRDefault="00DA6AD6" w:rsidP="00DA6AD6">
      <w:pPr>
        <w:widowControl w:val="0"/>
        <w:tabs>
          <w:tab w:val="left" w:pos="900"/>
          <w:tab w:val="left" w:pos="1134"/>
        </w:tabs>
        <w:suppressAutoHyphens/>
        <w:autoSpaceDE w:val="0"/>
        <w:autoSpaceDN w:val="0"/>
        <w:adjustRightInd w:val="0"/>
        <w:spacing w:before="60" w:after="60" w:line="240" w:lineRule="auto"/>
        <w:ind w:left="574"/>
        <w:jc w:val="both"/>
        <w:rPr>
          <w:rFonts w:ascii="Arial" w:eastAsia="Calibri" w:hAnsi="Arial" w:cs="Arial"/>
          <w:color w:val="000000"/>
        </w:rPr>
      </w:pPr>
    </w:p>
    <w:p w:rsidR="00DA6AD6" w:rsidRPr="00A632AF" w:rsidRDefault="00DA6AD6" w:rsidP="00DA6AD6">
      <w:pPr>
        <w:widowControl w:val="0"/>
        <w:tabs>
          <w:tab w:val="left" w:pos="900"/>
          <w:tab w:val="left" w:pos="1134"/>
        </w:tabs>
        <w:suppressAutoHyphens/>
        <w:autoSpaceDE w:val="0"/>
        <w:autoSpaceDN w:val="0"/>
        <w:adjustRightInd w:val="0"/>
        <w:spacing w:before="60" w:after="60" w:line="240" w:lineRule="auto"/>
        <w:ind w:left="574"/>
        <w:jc w:val="both"/>
        <w:rPr>
          <w:rFonts w:ascii="Arial" w:eastAsia="Calibri" w:hAnsi="Arial" w:cs="Arial"/>
          <w:color w:val="000000"/>
        </w:rPr>
      </w:pPr>
    </w:p>
    <w:p w:rsidR="00DA6AD6" w:rsidRPr="00630722" w:rsidRDefault="00DA6AD6" w:rsidP="00DA6AD6">
      <w:pPr>
        <w:pStyle w:val="Akapitzlist"/>
        <w:widowControl w:val="0"/>
        <w:numPr>
          <w:ilvl w:val="0"/>
          <w:numId w:val="21"/>
        </w:numPr>
        <w:tabs>
          <w:tab w:val="left" w:pos="340"/>
          <w:tab w:val="left" w:pos="900"/>
        </w:tabs>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DA6AD6" w:rsidRPr="00630722" w:rsidRDefault="00DA6AD6" w:rsidP="00DA6AD6">
      <w:pPr>
        <w:pStyle w:val="Akapitzlist"/>
        <w:widowControl w:val="0"/>
        <w:numPr>
          <w:ilvl w:val="1"/>
          <w:numId w:val="22"/>
        </w:numPr>
        <w:tabs>
          <w:tab w:val="left" w:pos="1440"/>
        </w:tabs>
        <w:suppressAutoHyphens/>
        <w:autoSpaceDE w:val="0"/>
        <w:autoSpaceDN w:val="0"/>
        <w:adjustRightInd w:val="0"/>
        <w:spacing w:before="60" w:after="60" w:line="240" w:lineRule="auto"/>
        <w:ind w:left="1960"/>
        <w:jc w:val="both"/>
        <w:rPr>
          <w:rFonts w:ascii="Arial" w:eastAsia="Calibri" w:hAnsi="Arial" w:cs="Arial"/>
          <w:color w:val="000000"/>
        </w:rPr>
      </w:pPr>
      <w:r w:rsidRPr="00630722">
        <w:rPr>
          <w:rFonts w:ascii="Arial" w:eastAsia="Calibri" w:hAnsi="Arial" w:cs="Arial"/>
          <w:color w:val="000000"/>
        </w:rPr>
        <w:t>spełnienie przez wykonawców warunków udziału w postępowaniu,</w:t>
      </w:r>
    </w:p>
    <w:p w:rsidR="00DA6AD6" w:rsidRPr="00630722" w:rsidRDefault="00DA6AD6" w:rsidP="00DA6AD6">
      <w:pPr>
        <w:pStyle w:val="Akapitzlist"/>
        <w:widowControl w:val="0"/>
        <w:numPr>
          <w:ilvl w:val="1"/>
          <w:numId w:val="22"/>
        </w:numPr>
        <w:suppressAutoHyphens/>
        <w:autoSpaceDE w:val="0"/>
        <w:autoSpaceDN w:val="0"/>
        <w:adjustRightInd w:val="0"/>
        <w:spacing w:before="60" w:after="60" w:line="240" w:lineRule="auto"/>
        <w:ind w:left="1960"/>
        <w:jc w:val="both"/>
        <w:rPr>
          <w:rFonts w:ascii="Arial" w:eastAsia="Calibri" w:hAnsi="Arial" w:cs="Arial"/>
          <w:color w:val="000000"/>
        </w:rPr>
      </w:pPr>
      <w:r w:rsidRPr="00630722">
        <w:rPr>
          <w:rFonts w:ascii="Arial" w:eastAsia="Calibri" w:hAnsi="Arial" w:cs="Arial"/>
          <w:color w:val="000000"/>
        </w:rPr>
        <w:t>spełnienie przez oferowane dostawy, usługi lub roboty budowlane wymagań określonych przez zamawiającego,</w:t>
      </w:r>
    </w:p>
    <w:p w:rsidR="00DA6AD6" w:rsidRPr="00630722" w:rsidRDefault="00DA6AD6" w:rsidP="00DA6AD6">
      <w:pPr>
        <w:pStyle w:val="Akapitzlist"/>
        <w:widowControl w:val="0"/>
        <w:numPr>
          <w:ilvl w:val="1"/>
          <w:numId w:val="22"/>
        </w:numPr>
        <w:tabs>
          <w:tab w:val="left" w:pos="900"/>
          <w:tab w:val="left" w:pos="1440"/>
        </w:tabs>
        <w:suppressAutoHyphens/>
        <w:autoSpaceDE w:val="0"/>
        <w:autoSpaceDN w:val="0"/>
        <w:adjustRightInd w:val="0"/>
        <w:spacing w:before="60" w:after="60" w:line="240" w:lineRule="auto"/>
        <w:ind w:left="1960"/>
        <w:jc w:val="both"/>
        <w:rPr>
          <w:rFonts w:ascii="Arial" w:eastAsia="Calibri" w:hAnsi="Arial" w:cs="Arial"/>
          <w:color w:val="000000"/>
        </w:rPr>
      </w:pPr>
      <w:r w:rsidRPr="00630722">
        <w:rPr>
          <w:rFonts w:ascii="Arial" w:eastAsia="Calibri" w:hAnsi="Arial" w:cs="Arial"/>
          <w:color w:val="000000"/>
        </w:rPr>
        <w:t xml:space="preserve">potwierdzających brak podstaw wykluczenia </w:t>
      </w:r>
    </w:p>
    <w:p w:rsidR="00DA6AD6" w:rsidRPr="00630722" w:rsidRDefault="00DA6AD6" w:rsidP="00DA6AD6">
      <w:pPr>
        <w:pStyle w:val="Akapitzlist"/>
        <w:widowControl w:val="0"/>
        <w:numPr>
          <w:ilvl w:val="0"/>
          <w:numId w:val="21"/>
        </w:numPr>
        <w:tabs>
          <w:tab w:val="left" w:pos="340"/>
          <w:tab w:val="left" w:pos="900"/>
        </w:tabs>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Zamawiający poprawia w ofercie oczywiste omyłki pisarskie oraz oczywiste omyłki rachunkowe, z uwzględnieniem konsekwencji rachunkowych dokonanych poprawek, niezwłocznie zawia</w:t>
      </w:r>
      <w:r w:rsidRPr="00630722">
        <w:rPr>
          <w:rFonts w:ascii="Arial" w:eastAsia="Calibri" w:hAnsi="Arial" w:cs="Arial"/>
          <w:color w:val="000000"/>
        </w:rPr>
        <w:softHyphen/>
        <w:t>damiając o tym wykonawcę, którego oferta została poprawiona.</w:t>
      </w:r>
    </w:p>
    <w:p w:rsidR="00DA6AD6" w:rsidRPr="00630722" w:rsidRDefault="00DA6AD6" w:rsidP="00DA6AD6">
      <w:pPr>
        <w:pStyle w:val="Akapitzlist"/>
        <w:widowControl w:val="0"/>
        <w:numPr>
          <w:ilvl w:val="0"/>
          <w:numId w:val="21"/>
        </w:numPr>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Zamawiający poprawia w ofercie inne omyłki polegające na niezgodności oferty ze specyfikacją istotnych warunków zamówienia, niepowodujące istotnych zmian w</w:t>
      </w:r>
      <w:r>
        <w:rPr>
          <w:rFonts w:ascii="Arial" w:eastAsia="Calibri" w:hAnsi="Arial" w:cs="Arial"/>
          <w:color w:val="000000"/>
        </w:rPr>
        <w:t xml:space="preserve"> </w:t>
      </w:r>
      <w:r w:rsidRPr="00630722">
        <w:rPr>
          <w:rFonts w:ascii="Arial" w:eastAsia="Calibri" w:hAnsi="Arial" w:cs="Arial"/>
          <w:color w:val="000000"/>
        </w:rPr>
        <w:t>ofercie, niezwłocznie zawia</w:t>
      </w:r>
      <w:r w:rsidRPr="00630722">
        <w:rPr>
          <w:rFonts w:ascii="Arial" w:eastAsia="Calibri"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DA6AD6" w:rsidRPr="00630722" w:rsidRDefault="00DA6AD6" w:rsidP="00DA6AD6">
      <w:pPr>
        <w:pStyle w:val="Akapitzlist"/>
        <w:widowControl w:val="0"/>
        <w:numPr>
          <w:ilvl w:val="0"/>
          <w:numId w:val="21"/>
        </w:numPr>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Zamawiający w celu ustalenia, czy oferta zawiera rażąco niską cenę lub koszt w stosunku do przedmiotu zamówienia zwróci się do wykonawcy o udzielenie wyjaśnień, w tym złożenie dowodów, dotyczących wyliczenia ceny lub kosztu.</w:t>
      </w:r>
    </w:p>
    <w:p w:rsidR="00DA6AD6" w:rsidRPr="00515C45" w:rsidRDefault="00DA6AD6" w:rsidP="00DA6AD6">
      <w:pPr>
        <w:pStyle w:val="Akapitzlist"/>
        <w:widowControl w:val="0"/>
        <w:numPr>
          <w:ilvl w:val="0"/>
          <w:numId w:val="21"/>
        </w:numPr>
        <w:suppressAutoHyphens/>
        <w:autoSpaceDE w:val="0"/>
        <w:autoSpaceDN w:val="0"/>
        <w:adjustRightInd w:val="0"/>
        <w:spacing w:before="60" w:after="60" w:line="240" w:lineRule="auto"/>
        <w:ind w:left="720"/>
        <w:jc w:val="both"/>
        <w:rPr>
          <w:rFonts w:ascii="Arial" w:eastAsia="Calibri" w:hAnsi="Arial" w:cs="Arial"/>
          <w:color w:val="000000"/>
        </w:rPr>
      </w:pPr>
      <w:r w:rsidRPr="00630722">
        <w:rPr>
          <w:rFonts w:ascii="Arial" w:eastAsia="Calibri" w:hAnsi="Arial" w:cs="Arial"/>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 Miejsce i termin składania i otwarcia ofert</w:t>
      </w:r>
    </w:p>
    <w:p w:rsidR="00DA6AD6" w:rsidRPr="00A632AF" w:rsidRDefault="00DA6AD6" w:rsidP="00DA6AD6">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3"/>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należy składać do dnia:     </w:t>
      </w:r>
      <w:r w:rsidR="00762140">
        <w:rPr>
          <w:rFonts w:ascii="Arial" w:eastAsia="Calibri" w:hAnsi="Arial" w:cs="Arial"/>
          <w:b/>
          <w:color w:val="000000"/>
          <w:highlight w:val="white"/>
          <w:u w:val="single"/>
        </w:rPr>
        <w:t>22</w:t>
      </w:r>
      <w:r w:rsidR="001830D9">
        <w:rPr>
          <w:rFonts w:ascii="Arial" w:eastAsia="Calibri" w:hAnsi="Arial" w:cs="Arial"/>
          <w:b/>
          <w:color w:val="000000"/>
          <w:highlight w:val="white"/>
          <w:u w:val="single"/>
        </w:rPr>
        <w:t>.12</w:t>
      </w:r>
      <w:r>
        <w:rPr>
          <w:rFonts w:ascii="Arial" w:eastAsia="Calibri" w:hAnsi="Arial" w:cs="Arial"/>
          <w:b/>
          <w:color w:val="000000"/>
          <w:highlight w:val="white"/>
          <w:u w:val="single"/>
        </w:rPr>
        <w:t>.2020</w:t>
      </w:r>
      <w:r w:rsidRPr="00630722">
        <w:rPr>
          <w:rFonts w:ascii="Arial" w:eastAsia="Calibri" w:hAnsi="Arial" w:cs="Arial"/>
          <w:b/>
          <w:color w:val="000000"/>
          <w:u w:val="single"/>
        </w:rPr>
        <w:t xml:space="preserve"> </w:t>
      </w:r>
      <w:r>
        <w:rPr>
          <w:rFonts w:ascii="Arial" w:eastAsia="Calibri" w:hAnsi="Arial" w:cs="Arial"/>
          <w:b/>
          <w:color w:val="000000"/>
          <w:u w:val="single"/>
        </w:rPr>
        <w:t xml:space="preserve">r. </w:t>
      </w:r>
      <w:r w:rsidRPr="00630722">
        <w:rPr>
          <w:rFonts w:ascii="Arial" w:eastAsia="Calibri" w:hAnsi="Arial" w:cs="Arial"/>
          <w:b/>
          <w:color w:val="000000"/>
          <w:u w:val="single"/>
        </w:rPr>
        <w:t xml:space="preserve">do godz. </w:t>
      </w:r>
      <w:r w:rsidRPr="00630722">
        <w:rPr>
          <w:rFonts w:ascii="Arial" w:eastAsia="Calibri" w:hAnsi="Arial" w:cs="Arial"/>
          <w:b/>
          <w:color w:val="000000"/>
          <w:highlight w:val="white"/>
          <w:u w:val="single"/>
        </w:rPr>
        <w:t>9:00</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Zakładzie Gospodarki Komunalnej w Lubkowie Sp. z o.o.</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DA6AD6"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Pr>
          <w:rFonts w:ascii="Arial" w:eastAsia="Calibri" w:hAnsi="Arial" w:cs="Arial"/>
          <w:color w:val="000000"/>
        </w:rPr>
        <w:t>Sekretariat</w:t>
      </w:r>
    </w:p>
    <w:p w:rsidR="00DA6AD6" w:rsidRPr="00A632AF" w:rsidRDefault="00DA6AD6" w:rsidP="00DA6AD6">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3"/>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 xml:space="preserve">Wykonawca może, przed upływem terminu do składania ofert, zmienić lub wycofać ofertę. Zmiana, jak i wycofanie oferty, </w:t>
      </w:r>
      <w:r w:rsidRPr="00630722">
        <w:rPr>
          <w:rFonts w:ascii="Arial" w:eastAsia="Calibri" w:hAnsi="Arial" w:cs="Arial"/>
          <w:b/>
          <w:color w:val="000000"/>
          <w:highlight w:val="white"/>
        </w:rPr>
        <w:t xml:space="preserve"> </w:t>
      </w:r>
      <w:r w:rsidRPr="00630722">
        <w:rPr>
          <w:rFonts w:ascii="Arial" w:eastAsia="Calibri" w:hAnsi="Arial" w:cs="Arial"/>
          <w:b/>
          <w:color w:val="000000"/>
        </w:rPr>
        <w:t>wymagaj</w:t>
      </w:r>
      <w:r w:rsidRPr="00630722">
        <w:rPr>
          <w:rFonts w:ascii="Arial" w:eastAsia="Calibri" w:hAnsi="Arial" w:cs="Arial"/>
          <w:b/>
          <w:color w:val="000000"/>
          <w:highlight w:val="white"/>
        </w:rPr>
        <w:t>ą zachowania formy pisemnej.</w:t>
      </w:r>
      <w:bookmarkStart w:id="0" w:name="_GoBack"/>
      <w:bookmarkEnd w:id="0"/>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630722" w:rsidRDefault="00DA6AD6" w:rsidP="00DA6AD6">
      <w:pPr>
        <w:pStyle w:val="Akapitzlist"/>
        <w:widowControl w:val="0"/>
        <w:numPr>
          <w:ilvl w:val="0"/>
          <w:numId w:val="23"/>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zostaną otwarte dnia:      </w:t>
      </w:r>
      <w:r w:rsidR="00762140">
        <w:rPr>
          <w:rFonts w:ascii="Arial" w:eastAsia="Calibri" w:hAnsi="Arial" w:cs="Arial"/>
          <w:b/>
          <w:color w:val="000000"/>
          <w:highlight w:val="white"/>
          <w:u w:val="single"/>
        </w:rPr>
        <w:t>22</w:t>
      </w:r>
      <w:r w:rsidR="001830D9">
        <w:rPr>
          <w:rFonts w:ascii="Arial" w:eastAsia="Calibri" w:hAnsi="Arial" w:cs="Arial"/>
          <w:b/>
          <w:color w:val="000000"/>
          <w:highlight w:val="white"/>
          <w:u w:val="single"/>
        </w:rPr>
        <w:t>.12</w:t>
      </w:r>
      <w:r>
        <w:rPr>
          <w:rFonts w:ascii="Arial" w:eastAsia="Calibri" w:hAnsi="Arial" w:cs="Arial"/>
          <w:b/>
          <w:color w:val="000000"/>
          <w:highlight w:val="white"/>
          <w:u w:val="single"/>
        </w:rPr>
        <w:t>.2020</w:t>
      </w:r>
      <w:r w:rsidRPr="00630722">
        <w:rPr>
          <w:rFonts w:ascii="Arial" w:eastAsia="Calibri" w:hAnsi="Arial" w:cs="Arial"/>
          <w:b/>
          <w:color w:val="000000"/>
          <w:u w:val="single"/>
        </w:rPr>
        <w:t xml:space="preserve"> </w:t>
      </w:r>
      <w:r>
        <w:rPr>
          <w:rFonts w:ascii="Arial" w:eastAsia="Calibri" w:hAnsi="Arial" w:cs="Arial"/>
          <w:b/>
          <w:color w:val="000000"/>
          <w:u w:val="single"/>
        </w:rPr>
        <w:t xml:space="preserve">r. </w:t>
      </w:r>
      <w:r w:rsidRPr="00630722">
        <w:rPr>
          <w:rFonts w:ascii="Arial" w:eastAsia="Calibri" w:hAnsi="Arial" w:cs="Arial"/>
          <w:b/>
          <w:color w:val="000000"/>
          <w:u w:val="single"/>
        </w:rPr>
        <w:t xml:space="preserve">o godz. </w:t>
      </w:r>
      <w:r>
        <w:rPr>
          <w:rFonts w:ascii="Arial" w:eastAsia="Calibri" w:hAnsi="Arial" w:cs="Arial"/>
          <w:b/>
          <w:color w:val="000000"/>
          <w:highlight w:val="white"/>
          <w:u w:val="single"/>
        </w:rPr>
        <w:t>9:30</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 Gospodarki Komunalnej Sp. z o.o.</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Pokój nr 2</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XIII. Opis sposobu obliczenia ceny</w:t>
      </w:r>
    </w:p>
    <w:p w:rsidR="00DA6AD6" w:rsidRPr="00A632AF"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DA6AD6" w:rsidRPr="00A632AF" w:rsidRDefault="00DA6AD6" w:rsidP="00DA6AD6">
      <w:pPr>
        <w:widowControl w:val="0"/>
        <w:numPr>
          <w:ilvl w:val="3"/>
          <w:numId w:val="2"/>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oferty uwzgl</w:t>
      </w:r>
      <w:r w:rsidRPr="00A632AF">
        <w:rPr>
          <w:rFonts w:ascii="Arial" w:eastAsia="Calibri" w:hAnsi="Arial" w:cs="Arial"/>
          <w:color w:val="000000"/>
          <w:highlight w:val="white"/>
        </w:rPr>
        <w:t>ędnia wszystkie zobowiązania, musi być podana w PLN cyfrowo i słownie, z wyodrębnieniem należnego podatku VAT - jeżeli występuje.</w:t>
      </w:r>
    </w:p>
    <w:p w:rsidR="00DA6AD6" w:rsidRPr="00A632AF" w:rsidRDefault="00DA6AD6" w:rsidP="00DA6AD6">
      <w:pPr>
        <w:widowControl w:val="0"/>
        <w:numPr>
          <w:ilvl w:val="3"/>
          <w:numId w:val="2"/>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podana w ofercie winna obejmowa</w:t>
      </w:r>
      <w:r w:rsidRPr="00A632AF">
        <w:rPr>
          <w:rFonts w:ascii="Arial" w:eastAsia="Calibri" w:hAnsi="Arial" w:cs="Arial"/>
          <w:color w:val="000000"/>
          <w:highlight w:val="white"/>
        </w:rPr>
        <w:t>ć wszystkie koszty i składniki związane z wykonaniem zamówienia oraz warunkami stawianymi przez zamawiającego.</w:t>
      </w:r>
      <w:r w:rsidRPr="00A632AF">
        <w:rPr>
          <w:rFonts w:ascii="Arial" w:eastAsia="Calibri" w:hAnsi="Arial" w:cs="Arial"/>
          <w:color w:val="000000"/>
        </w:rPr>
        <w:t xml:space="preserve"> </w:t>
      </w:r>
    </w:p>
    <w:p w:rsidR="00DA6AD6" w:rsidRPr="00A632AF" w:rsidRDefault="00DA6AD6" w:rsidP="00DA6AD6">
      <w:pPr>
        <w:widowControl w:val="0"/>
        <w:numPr>
          <w:ilvl w:val="3"/>
          <w:numId w:val="2"/>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mo</w:t>
      </w:r>
      <w:r>
        <w:rPr>
          <w:rFonts w:ascii="Arial" w:eastAsia="Calibri" w:hAnsi="Arial" w:cs="Arial"/>
          <w:color w:val="000000"/>
          <w:highlight w:val="white"/>
        </w:rPr>
        <w:t>że być tylko jedna za oferowany</w:t>
      </w:r>
      <w:r w:rsidRPr="00A632AF">
        <w:rPr>
          <w:rFonts w:ascii="Arial" w:eastAsia="Calibri" w:hAnsi="Arial" w:cs="Arial"/>
          <w:color w:val="000000"/>
          <w:highlight w:val="white"/>
        </w:rPr>
        <w:t xml:space="preserve"> przedmiot zamówienia, nie dopuszcza się wariantowości cen.</w:t>
      </w:r>
    </w:p>
    <w:p w:rsidR="00DA6AD6" w:rsidRPr="00A632AF" w:rsidRDefault="00DA6AD6" w:rsidP="00DA6AD6">
      <w:pPr>
        <w:widowControl w:val="0"/>
        <w:numPr>
          <w:ilvl w:val="3"/>
          <w:numId w:val="2"/>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nie ulega zmianie przez okres wa</w:t>
      </w:r>
      <w:r w:rsidRPr="00A632AF">
        <w:rPr>
          <w:rFonts w:ascii="Arial" w:eastAsia="Calibri" w:hAnsi="Arial" w:cs="Arial"/>
          <w:color w:val="000000"/>
          <w:highlight w:val="white"/>
        </w:rPr>
        <w:t>żności oferty (związania ofertą).</w:t>
      </w:r>
    </w:p>
    <w:p w:rsidR="00DA6AD6" w:rsidRPr="007732C2" w:rsidRDefault="00DA6AD6" w:rsidP="00DA6AD6">
      <w:pPr>
        <w:widowControl w:val="0"/>
        <w:numPr>
          <w:ilvl w:val="3"/>
          <w:numId w:val="2"/>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w:t>
      </w:r>
      <w:r w:rsidRPr="00A632AF">
        <w:rPr>
          <w:rFonts w:ascii="Arial" w:eastAsia="Calibri" w:hAnsi="Arial" w:cs="Arial"/>
          <w:color w:val="000000"/>
          <w:highlight w:val="white"/>
        </w:rPr>
        <w:t>ę za wykonanie przedmiotu zamówienia należy przedstawić w "Formularzu ofertowym" stanowiącym załącznik nr 1 do niniejszej specyfikacji istotnych warunków zamówienia.</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XIV. Opis kryteriów, którymi zamawiający będzie się kierował przy wyborze oferty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zamawiający uzna oferty za spełniające wymagania i przyjmie do szczegółowego rozpatrywania, jeżeli:</w:t>
      </w:r>
    </w:p>
    <w:p w:rsidR="00DA6AD6" w:rsidRPr="00A632AF" w:rsidRDefault="00DA6AD6" w:rsidP="00DA6AD6">
      <w:pPr>
        <w:widowControl w:val="0"/>
        <w:numPr>
          <w:ilvl w:val="1"/>
          <w:numId w:val="13"/>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spełnia wymagania określone niniejszą specyfikacją,</w:t>
      </w:r>
    </w:p>
    <w:p w:rsidR="00DA6AD6" w:rsidRPr="00A632AF" w:rsidRDefault="00DA6AD6" w:rsidP="00DA6AD6">
      <w:pPr>
        <w:widowControl w:val="0"/>
        <w:numPr>
          <w:ilvl w:val="1"/>
          <w:numId w:val="13"/>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została złożona, w określonym przez zamawiającego terminie,</w:t>
      </w:r>
    </w:p>
    <w:p w:rsidR="00DA6AD6" w:rsidRPr="00A632AF" w:rsidRDefault="00DA6AD6" w:rsidP="00DA6AD6">
      <w:pPr>
        <w:widowControl w:val="0"/>
        <w:numPr>
          <w:ilvl w:val="1"/>
          <w:numId w:val="13"/>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wykonawca przedstawił ofertę zgodną co do treści z wymaganiami zamawiającego.</w:t>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DA6AD6"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b/>
          <w:color w:val="000000"/>
          <w:u w:val="single"/>
        </w:rPr>
      </w:pPr>
      <w:r w:rsidRPr="00A632AF">
        <w:rPr>
          <w:rFonts w:ascii="Arial" w:eastAsia="Calibri" w:hAnsi="Arial" w:cs="Arial"/>
          <w:b/>
          <w:color w:val="000000"/>
          <w:u w:val="single"/>
        </w:rPr>
        <w:t>Wybór oferty zostanie dokonany</w:t>
      </w:r>
      <w:r>
        <w:rPr>
          <w:rFonts w:ascii="Arial" w:eastAsia="Calibri" w:hAnsi="Arial" w:cs="Arial"/>
          <w:b/>
          <w:color w:val="000000"/>
          <w:u w:val="single"/>
        </w:rPr>
        <w:t xml:space="preserve"> </w:t>
      </w:r>
      <w:r w:rsidRPr="00A632AF">
        <w:rPr>
          <w:rFonts w:ascii="Arial" w:eastAsia="Calibri" w:hAnsi="Arial" w:cs="Arial"/>
          <w:b/>
          <w:color w:val="000000"/>
          <w:u w:val="single"/>
        </w:rPr>
        <w:t>w oparciu</w:t>
      </w:r>
      <w:r>
        <w:rPr>
          <w:rFonts w:ascii="Arial" w:eastAsia="Calibri" w:hAnsi="Arial" w:cs="Arial"/>
          <w:b/>
          <w:color w:val="000000"/>
          <w:u w:val="single"/>
        </w:rPr>
        <w:t xml:space="preserve">  </w:t>
      </w:r>
      <w:r w:rsidRPr="00A632AF">
        <w:rPr>
          <w:rFonts w:ascii="Arial" w:eastAsia="Calibri" w:hAnsi="Arial" w:cs="Arial"/>
          <w:b/>
          <w:color w:val="000000"/>
          <w:u w:val="single"/>
        </w:rPr>
        <w:t xml:space="preserve">o przyjęte w niniejszym postępowaniu kryteria oceny ofert przedstawione poniżej. </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numPr>
          <w:ilvl w:val="0"/>
          <w:numId w:val="6"/>
        </w:numPr>
        <w:tabs>
          <w:tab w:val="left" w:pos="567"/>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 xml:space="preserve"> KRYTERIUM CENA („C”)</w:t>
      </w:r>
    </w:p>
    <w:p w:rsidR="00DA6AD6" w:rsidRPr="00515C45" w:rsidRDefault="00DA6AD6" w:rsidP="00DA6AD6">
      <w:pPr>
        <w:widowControl w:val="0"/>
        <w:tabs>
          <w:tab w:val="left" w:pos="426"/>
        </w:tabs>
        <w:autoSpaceDE w:val="0"/>
        <w:autoSpaceDN w:val="0"/>
        <w:adjustRightInd w:val="0"/>
        <w:spacing w:after="0" w:line="240" w:lineRule="auto"/>
        <w:ind w:left="426" w:hanging="426"/>
        <w:jc w:val="both"/>
        <w:rPr>
          <w:rFonts w:ascii="Arial" w:eastAsia="Calibri" w:hAnsi="Arial" w:cs="Arial"/>
          <w:b/>
          <w:color w:val="000000"/>
        </w:rPr>
      </w:pPr>
      <w:r w:rsidRPr="00A632AF">
        <w:rPr>
          <w:rFonts w:ascii="Arial" w:eastAsia="Calibri" w:hAnsi="Arial" w:cs="Arial"/>
          <w:b/>
          <w:color w:val="000000"/>
        </w:rPr>
        <w:t xml:space="preserve">       Kryterium – „cena” – poszczególnym ofertom zostaną przyznane punkty za cenę w skali 1 – 60 obliczone wg wzoru:</w:t>
      </w:r>
    </w:p>
    <w:p w:rsidR="00DA6AD6" w:rsidRPr="00A632AF" w:rsidRDefault="00DA6AD6" w:rsidP="00DA6AD6">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highlight w:val="white"/>
        </w:rPr>
        <w:t>C = (C min/C o) x 60</w:t>
      </w:r>
      <w:r w:rsidRPr="00A632AF">
        <w:rPr>
          <w:rFonts w:ascii="Arial" w:eastAsia="Calibri" w:hAnsi="Arial" w:cs="Arial"/>
          <w:color w:val="000000"/>
        </w:rPr>
        <w:t xml:space="preserve"> pkt</w:t>
      </w:r>
    </w:p>
    <w:p w:rsidR="00DA6AD6" w:rsidRPr="00A632AF" w:rsidRDefault="00DA6AD6" w:rsidP="00DA6AD6">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gdzie:</w:t>
      </w:r>
    </w:p>
    <w:p w:rsidR="00DA6AD6" w:rsidRPr="00A632AF" w:rsidRDefault="00DA6AD6" w:rsidP="00DA6AD6">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min</w:t>
      </w:r>
      <w:r>
        <w:rPr>
          <w:rFonts w:ascii="Arial" w:eastAsia="Calibri" w:hAnsi="Arial" w:cs="Arial"/>
          <w:color w:val="000000"/>
        </w:rPr>
        <w:t xml:space="preserve"> </w:t>
      </w:r>
      <w:r w:rsidRPr="00A632AF">
        <w:rPr>
          <w:rFonts w:ascii="Arial" w:eastAsia="Calibri" w:hAnsi="Arial" w:cs="Arial"/>
          <w:color w:val="000000"/>
        </w:rPr>
        <w:t>- najniższa cena brutto z ocenianych ofert (zł)</w:t>
      </w:r>
    </w:p>
    <w:p w:rsidR="00DA6AD6" w:rsidRPr="00A632AF" w:rsidRDefault="00DA6AD6" w:rsidP="00DA6AD6">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o - cena brutto określona w ocenianej ofercie (zł)</w:t>
      </w:r>
    </w:p>
    <w:p w:rsidR="00DA6AD6" w:rsidRPr="001076DE" w:rsidRDefault="00DA6AD6" w:rsidP="00DA6AD6">
      <w:pPr>
        <w:pStyle w:val="Akapitzlist"/>
        <w:widowControl w:val="0"/>
        <w:numPr>
          <w:ilvl w:val="2"/>
          <w:numId w:val="13"/>
        </w:numPr>
        <w:autoSpaceDE w:val="0"/>
        <w:autoSpaceDN w:val="0"/>
        <w:adjustRightInd w:val="0"/>
        <w:spacing w:after="0" w:line="240" w:lineRule="auto"/>
        <w:ind w:left="851" w:hanging="284"/>
        <w:jc w:val="both"/>
        <w:rPr>
          <w:rFonts w:ascii="Arial" w:eastAsia="Calibri" w:hAnsi="Arial" w:cs="Arial"/>
          <w:b/>
          <w:color w:val="000000"/>
        </w:rPr>
      </w:pPr>
      <w:r w:rsidRPr="001076DE">
        <w:rPr>
          <w:rFonts w:ascii="Arial" w:eastAsia="Calibri" w:hAnsi="Arial" w:cs="Arial"/>
          <w:b/>
          <w:color w:val="000000"/>
        </w:rPr>
        <w:t>pkt – waga (znaczenie tego kryterium wyrażone w punktach)</w:t>
      </w:r>
    </w:p>
    <w:p w:rsidR="00DA6AD6" w:rsidRDefault="00DA6AD6" w:rsidP="00DA6AD6">
      <w:pPr>
        <w:widowControl w:val="0"/>
        <w:tabs>
          <w:tab w:val="left" w:pos="4536"/>
        </w:tabs>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tabs>
          <w:tab w:val="left" w:pos="4536"/>
        </w:tabs>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numPr>
          <w:ilvl w:val="0"/>
          <w:numId w:val="6"/>
        </w:numPr>
        <w:tabs>
          <w:tab w:val="left" w:pos="284"/>
        </w:tabs>
        <w:autoSpaceDE w:val="0"/>
        <w:autoSpaceDN w:val="0"/>
        <w:adjustRightInd w:val="0"/>
        <w:spacing w:after="0" w:line="240" w:lineRule="auto"/>
        <w:ind w:left="426" w:firstLine="0"/>
        <w:jc w:val="both"/>
        <w:rPr>
          <w:rFonts w:ascii="Arial" w:eastAsia="Calibri" w:hAnsi="Arial" w:cs="Arial"/>
          <w:b/>
          <w:color w:val="000000"/>
        </w:rPr>
      </w:pPr>
      <w:r>
        <w:rPr>
          <w:rFonts w:ascii="Arial" w:eastAsia="Calibri" w:hAnsi="Arial" w:cs="Arial"/>
          <w:b/>
          <w:color w:val="000000"/>
        </w:rPr>
        <w:t>TERMIN ODBIORU PARTII ODPADÓW BĘDĄCEJ PRZEDMIOTEM ZAMÓWIENIA („T</w:t>
      </w:r>
      <w:r w:rsidRPr="00A632AF">
        <w:rPr>
          <w:rFonts w:ascii="Arial" w:eastAsia="Calibri" w:hAnsi="Arial" w:cs="Arial"/>
          <w:b/>
          <w:color w:val="000000"/>
        </w:rPr>
        <w:t>”)</w:t>
      </w:r>
    </w:p>
    <w:p w:rsidR="00DA6AD6" w:rsidRPr="0035441B" w:rsidRDefault="00DA6AD6" w:rsidP="00DA6AD6">
      <w:pPr>
        <w:widowControl w:val="0"/>
        <w:tabs>
          <w:tab w:val="left" w:pos="426"/>
        </w:tabs>
        <w:autoSpaceDE w:val="0"/>
        <w:autoSpaceDN w:val="0"/>
        <w:adjustRightInd w:val="0"/>
        <w:spacing w:after="0" w:line="240" w:lineRule="auto"/>
        <w:ind w:left="546"/>
        <w:jc w:val="both"/>
        <w:rPr>
          <w:rFonts w:ascii="Arial" w:eastAsia="Calibri" w:hAnsi="Arial" w:cs="Arial"/>
          <w:b/>
        </w:rPr>
      </w:pPr>
      <w:r w:rsidRPr="00CF3245">
        <w:rPr>
          <w:rFonts w:ascii="Arial" w:eastAsia="Calibri" w:hAnsi="Arial" w:cs="Arial"/>
        </w:rPr>
        <w:t>Kryterium</w:t>
      </w:r>
      <w:r>
        <w:rPr>
          <w:rFonts w:ascii="Arial" w:eastAsia="Calibri" w:hAnsi="Arial" w:cs="Arial"/>
        </w:rPr>
        <w:t xml:space="preserve"> – </w:t>
      </w:r>
      <w:r w:rsidRPr="00615DC6">
        <w:rPr>
          <w:rFonts w:ascii="Arial" w:eastAsia="Calibri" w:hAnsi="Arial" w:cs="Arial"/>
          <w:b/>
        </w:rPr>
        <w:t>„termin</w:t>
      </w:r>
      <w:r>
        <w:rPr>
          <w:rFonts w:ascii="Arial" w:eastAsia="Calibri" w:hAnsi="Arial" w:cs="Arial"/>
          <w:b/>
        </w:rPr>
        <w:t xml:space="preserve"> odbioru partii odpadów będącej przedmiotem zamówienia</w:t>
      </w:r>
      <w:r w:rsidRPr="00615DC6">
        <w:rPr>
          <w:rFonts w:ascii="Arial" w:eastAsia="Calibri" w:hAnsi="Arial" w:cs="Arial"/>
          <w:b/>
        </w:rPr>
        <w:t>”</w:t>
      </w:r>
      <w:r w:rsidRPr="00CF3245">
        <w:rPr>
          <w:rFonts w:ascii="Arial" w:eastAsia="Calibri" w:hAnsi="Arial" w:cs="Arial"/>
        </w:rPr>
        <w:t xml:space="preserve"> – </w:t>
      </w:r>
      <w:r w:rsidRPr="0035441B">
        <w:rPr>
          <w:rFonts w:ascii="Arial" w:eastAsia="Calibri" w:hAnsi="Arial" w:cs="Arial"/>
          <w:b/>
        </w:rPr>
        <w:t xml:space="preserve">poszczególnym ofertom zostaną przyznane punkty w skali </w:t>
      </w:r>
      <w:r>
        <w:rPr>
          <w:rFonts w:ascii="Arial" w:eastAsia="Calibri" w:hAnsi="Arial" w:cs="Arial"/>
          <w:b/>
        </w:rPr>
        <w:t xml:space="preserve"> </w:t>
      </w:r>
      <w:r w:rsidRPr="0035441B">
        <w:rPr>
          <w:rFonts w:ascii="Arial" w:eastAsia="Calibri" w:hAnsi="Arial" w:cs="Arial"/>
          <w:b/>
        </w:rPr>
        <w:t>0 – 40.</w:t>
      </w:r>
    </w:p>
    <w:p w:rsidR="00DA6AD6" w:rsidRDefault="00DA6AD6" w:rsidP="00DA6AD6">
      <w:pPr>
        <w:widowControl w:val="0"/>
        <w:tabs>
          <w:tab w:val="left" w:pos="567"/>
        </w:tabs>
        <w:autoSpaceDE w:val="0"/>
        <w:autoSpaceDN w:val="0"/>
        <w:adjustRightInd w:val="0"/>
        <w:spacing w:after="0" w:line="240" w:lineRule="auto"/>
        <w:ind w:left="546"/>
        <w:jc w:val="both"/>
        <w:rPr>
          <w:rFonts w:ascii="Arial" w:eastAsia="Calibri" w:hAnsi="Arial" w:cs="Arial"/>
        </w:rPr>
      </w:pPr>
    </w:p>
    <w:p w:rsidR="00DA6AD6" w:rsidRDefault="00DA6AD6" w:rsidP="00DA6AD6">
      <w:pPr>
        <w:widowControl w:val="0"/>
        <w:tabs>
          <w:tab w:val="left" w:pos="567"/>
        </w:tabs>
        <w:autoSpaceDE w:val="0"/>
        <w:autoSpaceDN w:val="0"/>
        <w:adjustRightInd w:val="0"/>
        <w:spacing w:after="0" w:line="240" w:lineRule="auto"/>
        <w:ind w:left="546"/>
        <w:jc w:val="both"/>
        <w:rPr>
          <w:rFonts w:ascii="Arial" w:eastAsia="Calibri" w:hAnsi="Arial" w:cs="Arial"/>
        </w:rPr>
      </w:pPr>
      <w:r>
        <w:rPr>
          <w:rFonts w:ascii="Arial" w:eastAsia="Calibri" w:hAnsi="Arial" w:cs="Arial"/>
        </w:rPr>
        <w:t xml:space="preserve">W kryterium </w:t>
      </w:r>
      <w:r>
        <w:rPr>
          <w:rFonts w:ascii="Arial" w:eastAsia="Calibri" w:hAnsi="Arial" w:cs="Arial"/>
          <w:i/>
        </w:rPr>
        <w:t>termin odbioru partii odpadów będących przedmiotem zamówienia</w:t>
      </w:r>
      <w:r w:rsidRPr="00D349C4">
        <w:rPr>
          <w:rFonts w:ascii="Arial" w:eastAsia="Calibri" w:hAnsi="Arial" w:cs="Arial"/>
          <w:i/>
        </w:rPr>
        <w:t xml:space="preserve"> </w:t>
      </w:r>
      <w:r>
        <w:rPr>
          <w:rFonts w:ascii="Arial" w:eastAsia="Calibri" w:hAnsi="Arial" w:cs="Arial"/>
        </w:rPr>
        <w:t xml:space="preserve">punkty zostaną przyznane w następujący sposób:  </w:t>
      </w:r>
    </w:p>
    <w:p w:rsidR="00DA6AD6" w:rsidRDefault="00DA6AD6" w:rsidP="00DA6AD6">
      <w:pPr>
        <w:widowControl w:val="0"/>
        <w:tabs>
          <w:tab w:val="left" w:pos="567"/>
        </w:tabs>
        <w:autoSpaceDE w:val="0"/>
        <w:autoSpaceDN w:val="0"/>
        <w:adjustRightInd w:val="0"/>
        <w:spacing w:after="0" w:line="240" w:lineRule="auto"/>
        <w:ind w:left="546"/>
        <w:jc w:val="both"/>
        <w:rPr>
          <w:rFonts w:ascii="Arial" w:eastAsia="Calibri" w:hAnsi="Arial" w:cs="Arial"/>
          <w:u w:val="single"/>
        </w:rPr>
      </w:pPr>
    </w:p>
    <w:p w:rsidR="00DA6AD6" w:rsidRDefault="00DA6AD6" w:rsidP="00DA6AD6">
      <w:pPr>
        <w:pStyle w:val="Akapitzlist"/>
        <w:widowControl w:val="0"/>
        <w:numPr>
          <w:ilvl w:val="0"/>
          <w:numId w:val="34"/>
        </w:numPr>
        <w:tabs>
          <w:tab w:val="left" w:pos="4536"/>
        </w:tabs>
        <w:autoSpaceDE w:val="0"/>
        <w:autoSpaceDN w:val="0"/>
        <w:adjustRightInd w:val="0"/>
        <w:spacing w:after="0" w:line="240" w:lineRule="auto"/>
        <w:jc w:val="both"/>
        <w:rPr>
          <w:rFonts w:ascii="Arial" w:eastAsia="Calibri" w:hAnsi="Arial" w:cs="Arial"/>
          <w:highlight w:val="white"/>
        </w:rPr>
      </w:pPr>
      <w:r w:rsidRPr="00615DC6">
        <w:rPr>
          <w:rFonts w:ascii="Arial" w:eastAsia="Calibri" w:hAnsi="Arial" w:cs="Arial"/>
        </w:rPr>
        <w:t>odbiór partii odpadów będących przedmiotem zamówienia</w:t>
      </w:r>
      <w:r>
        <w:rPr>
          <w:rFonts w:ascii="Arial" w:eastAsia="Calibri" w:hAnsi="Arial" w:cs="Arial"/>
        </w:rPr>
        <w:t>, liczony od dnia otrzymania informacji od zamawiającego na wskazany przez wykonawcę adres e-mail, stanowiącej zamówienie jednostkowe -</w:t>
      </w:r>
      <w:r>
        <w:rPr>
          <w:rFonts w:ascii="Arial" w:eastAsia="Calibri" w:hAnsi="Arial" w:cs="Arial"/>
          <w:highlight w:val="white"/>
        </w:rPr>
        <w:t xml:space="preserve"> do 5 dni  roboczych – 40 pkt</w:t>
      </w:r>
    </w:p>
    <w:p w:rsidR="00DA6AD6" w:rsidRDefault="00DA6AD6" w:rsidP="00DA6AD6">
      <w:pPr>
        <w:pStyle w:val="Akapitzlist"/>
        <w:widowControl w:val="0"/>
        <w:numPr>
          <w:ilvl w:val="0"/>
          <w:numId w:val="34"/>
        </w:numPr>
        <w:tabs>
          <w:tab w:val="left" w:pos="4536"/>
        </w:tabs>
        <w:autoSpaceDE w:val="0"/>
        <w:autoSpaceDN w:val="0"/>
        <w:adjustRightInd w:val="0"/>
        <w:spacing w:after="0" w:line="240" w:lineRule="auto"/>
        <w:jc w:val="both"/>
        <w:rPr>
          <w:rFonts w:ascii="Arial" w:eastAsia="Calibri" w:hAnsi="Arial" w:cs="Arial"/>
          <w:highlight w:val="white"/>
        </w:rPr>
      </w:pPr>
      <w:r w:rsidRPr="00615DC6">
        <w:rPr>
          <w:rFonts w:ascii="Arial" w:eastAsia="Calibri" w:hAnsi="Arial" w:cs="Arial"/>
        </w:rPr>
        <w:t>odbiór partii odpadów będących przedmiotem zamówienia</w:t>
      </w:r>
      <w:r>
        <w:rPr>
          <w:rFonts w:ascii="Arial" w:eastAsia="Calibri" w:hAnsi="Arial" w:cs="Arial"/>
        </w:rPr>
        <w:t>, liczony od dnia otrzymania informacji od zamawiającego na wskazany przez wykonawcę adres e-mail, stanowiącej zamówienie jednostkowe -</w:t>
      </w:r>
      <w:r>
        <w:rPr>
          <w:rFonts w:ascii="Arial" w:eastAsia="Calibri" w:hAnsi="Arial" w:cs="Arial"/>
          <w:highlight w:val="white"/>
        </w:rPr>
        <w:t xml:space="preserve"> od 6 do 10 dni – 20 pkt</w:t>
      </w:r>
    </w:p>
    <w:p w:rsidR="00DA6AD6" w:rsidRPr="007732C2" w:rsidRDefault="00DA6AD6" w:rsidP="00DA6AD6">
      <w:pPr>
        <w:pStyle w:val="Akapitzlist"/>
        <w:widowControl w:val="0"/>
        <w:numPr>
          <w:ilvl w:val="0"/>
          <w:numId w:val="34"/>
        </w:numPr>
        <w:tabs>
          <w:tab w:val="left" w:pos="4536"/>
        </w:tabs>
        <w:autoSpaceDE w:val="0"/>
        <w:autoSpaceDN w:val="0"/>
        <w:adjustRightInd w:val="0"/>
        <w:spacing w:after="0" w:line="240" w:lineRule="auto"/>
        <w:jc w:val="both"/>
        <w:rPr>
          <w:rFonts w:ascii="Arial" w:eastAsia="Calibri" w:hAnsi="Arial" w:cs="Arial"/>
          <w:highlight w:val="white"/>
        </w:rPr>
      </w:pPr>
      <w:r w:rsidRPr="00615DC6">
        <w:rPr>
          <w:rFonts w:ascii="Arial" w:eastAsia="Calibri" w:hAnsi="Arial" w:cs="Arial"/>
        </w:rPr>
        <w:t>odbiór partii odpadów będących przedmiotem zamówienia</w:t>
      </w:r>
      <w:r>
        <w:rPr>
          <w:rFonts w:ascii="Arial" w:eastAsia="Calibri" w:hAnsi="Arial" w:cs="Arial"/>
        </w:rPr>
        <w:t>, liczony od dnia otrzymania informacji od zamawiającego na wskazany przez wykonawcę adres e-mail stanowiącej zamówienie jednostkowe</w:t>
      </w:r>
      <w:r>
        <w:rPr>
          <w:rFonts w:ascii="Arial" w:eastAsia="Calibri" w:hAnsi="Arial" w:cs="Arial"/>
          <w:highlight w:val="white"/>
        </w:rPr>
        <w:t xml:space="preserve"> powyżej 10 dni – 0 pkt</w:t>
      </w:r>
    </w:p>
    <w:p w:rsidR="00DA6AD6" w:rsidRPr="00C678AD" w:rsidRDefault="00DA6AD6" w:rsidP="00DA6AD6">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A632AF">
        <w:rPr>
          <w:rFonts w:ascii="Arial" w:eastAsia="Calibri" w:hAnsi="Arial" w:cs="Arial"/>
          <w:color w:val="000000"/>
        </w:rPr>
        <w:tab/>
      </w:r>
      <w:r w:rsidRPr="00A632AF">
        <w:rPr>
          <w:rFonts w:ascii="Arial" w:eastAsia="Calibri" w:hAnsi="Arial" w:cs="Arial"/>
          <w:color w:val="000000"/>
        </w:rPr>
        <w:tab/>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w:t>
      </w:r>
      <w:r w:rsidRPr="00A632AF">
        <w:rPr>
          <w:rFonts w:ascii="Arial" w:eastAsia="Calibri" w:hAnsi="Arial" w:cs="Arial"/>
          <w:color w:val="000000"/>
        </w:rPr>
        <w:t>ykonawca, którego oferta zostanie oceniona jako najkorzystniejsz</w:t>
      </w:r>
      <w:r w:rsidRPr="00A632AF">
        <w:rPr>
          <w:rFonts w:ascii="Arial" w:eastAsia="Calibri" w:hAnsi="Arial" w:cs="Arial"/>
          <w:color w:val="000000"/>
          <w:highlight w:val="white"/>
        </w:rPr>
        <w:t>ą podlegać będzie badaniu czy nie podlega wykluczeniu oraz spełnia warunki udziału w postępowaniu, zgodnie z pkt. V.5. niniejszej Specyfikacji .</w:t>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DA6AD6" w:rsidRPr="00A632AF" w:rsidRDefault="00DA6AD6" w:rsidP="00DA6AD6">
      <w:pPr>
        <w:widowControl w:val="0"/>
        <w:numPr>
          <w:ilvl w:val="0"/>
          <w:numId w:val="5"/>
        </w:numPr>
        <w:autoSpaceDE w:val="0"/>
        <w:autoSpaceDN w:val="0"/>
        <w:adjustRightInd w:val="0"/>
        <w:spacing w:after="0" w:line="240" w:lineRule="auto"/>
        <w:jc w:val="both"/>
        <w:rPr>
          <w:rFonts w:ascii="Arial" w:eastAsia="Calibri" w:hAnsi="Arial" w:cs="Arial"/>
          <w:color w:val="000000"/>
          <w:u w:val="single"/>
        </w:rPr>
      </w:pPr>
      <w:r w:rsidRPr="00A632AF">
        <w:rPr>
          <w:rFonts w:ascii="Arial" w:eastAsia="Calibri" w:hAnsi="Arial" w:cs="Arial"/>
          <w:color w:val="000000"/>
          <w:u w:val="single"/>
        </w:rPr>
        <w:t>Zamawiaj</w:t>
      </w:r>
      <w:r w:rsidRPr="00A632AF">
        <w:rPr>
          <w:rFonts w:ascii="Arial" w:eastAsia="Calibri" w:hAnsi="Arial" w:cs="Arial"/>
          <w:color w:val="000000"/>
          <w:highlight w:val="white"/>
          <w:u w:val="single"/>
        </w:rPr>
        <w:t>ący nie przewiduje przeprowadzenia aukcji elektronicznej w celu wyboru najkorzystniejszej spośród ofert uznanych za ważne,</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 Informacja o formalnościach, jakie powinny zostać dopełnione po wyborze oferty w celu zawarcia umowy w sprawie zamówienia publicznego</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Zamawiający podpisze umowę z wykonawcą, który przedłoży najkorzystniejszą ofertę. </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niezwłocznie poinformuje ws</w:t>
      </w:r>
      <w:r>
        <w:rPr>
          <w:rFonts w:ascii="Arial" w:eastAsia="Calibri" w:hAnsi="Arial" w:cs="Arial"/>
          <w:color w:val="000000"/>
        </w:rPr>
        <w:t xml:space="preserve">zystkich wykonawców o wyborze  </w:t>
      </w:r>
      <w:r w:rsidRPr="00A632AF">
        <w:rPr>
          <w:rFonts w:ascii="Arial" w:eastAsia="Calibri" w:hAnsi="Arial" w:cs="Arial"/>
          <w:color w:val="000000"/>
        </w:rPr>
        <w:t>najkorzystniejszej oferty, podając w szczególności:</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Pr>
          <w:rFonts w:ascii="Arial" w:eastAsia="Calibri" w:hAnsi="Arial" w:cs="Arial"/>
          <w:color w:val="000000"/>
        </w:rPr>
        <w:t xml:space="preserve">                        </w:t>
      </w:r>
      <w:r w:rsidRPr="00A632AF">
        <w:rPr>
          <w:rFonts w:ascii="Arial" w:eastAsia="Calibri" w:hAnsi="Arial" w:cs="Arial"/>
          <w:color w:val="000000"/>
        </w:rPr>
        <w:t xml:space="preserve">i łączną punktację. </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2) informację o wykonawcach, którzy zostali wykluczeni, </w:t>
      </w:r>
    </w:p>
    <w:p w:rsidR="00DA6AD6"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Zawiadomienie o wyborze najkorzystniejszej oferty zawierać będzie uzasadnienie faktyczne i prawne oraz zamieszczone zostanie na stronie internetowej zamawiającego - </w:t>
      </w:r>
      <w:r w:rsidRPr="00A632AF">
        <w:rPr>
          <w:rFonts w:ascii="Arial" w:eastAsia="Calibri" w:hAnsi="Arial" w:cs="Arial"/>
          <w:color w:val="000000"/>
          <w:highlight w:val="white"/>
        </w:rPr>
        <w:t>www.zgk.lubkow.pl</w:t>
      </w:r>
      <w:r w:rsidRPr="00A632AF">
        <w:rPr>
          <w:rFonts w:ascii="Arial" w:eastAsia="Calibri" w:hAnsi="Arial" w:cs="Arial"/>
          <w:color w:val="000000"/>
        </w:rPr>
        <w:t xml:space="preserve">, Informacja zamieszczona na stronie internetowej zawierać będzie informacje o których mowa w pkt. 2 ppkt. 1) </w:t>
      </w:r>
    </w:p>
    <w:p w:rsidR="00DA6AD6" w:rsidRPr="00A632AF"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 unieważnieniu postępowania o udzielenie zamówienia publicznego zamawiający zawiadomi równocześnie wszystkich wykonawców, którzy: </w:t>
      </w:r>
    </w:p>
    <w:p w:rsidR="00DA6AD6" w:rsidRPr="00A632AF" w:rsidRDefault="00DA6AD6" w:rsidP="00DA6AD6">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ubiegali się o udzielenie zamówienia - w przypadku unieważnienia postępowania przed upływem terminu składania ofert</w:t>
      </w:r>
    </w:p>
    <w:p w:rsidR="00DA6AD6" w:rsidRPr="00A632AF" w:rsidRDefault="00DA6AD6" w:rsidP="00DA6AD6">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złożyli oferty - w przypadku unieważnienia postępowania po upływie terminu składania ofert</w:t>
      </w:r>
    </w:p>
    <w:p w:rsidR="00DA6AD6"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podając uzasadnienie faktyczne i prawne. Informacja o unieważnieniu postępowania zamieszczona również zostanie na stronie internetowej zamawiającego - </w:t>
      </w:r>
      <w:hyperlink r:id="rId9" w:history="1">
        <w:r w:rsidRPr="00BF55AE">
          <w:rPr>
            <w:rStyle w:val="Hipercze"/>
            <w:rFonts w:ascii="Arial" w:eastAsia="Calibri" w:hAnsi="Arial" w:cs="Arial"/>
            <w:highlight w:val="white"/>
          </w:rPr>
          <w:t>www.zgk.lubkow.pl</w:t>
        </w:r>
      </w:hyperlink>
    </w:p>
    <w:p w:rsidR="00DA6AD6" w:rsidRPr="00A632AF" w:rsidRDefault="00DA6AD6" w:rsidP="00DA6AD6">
      <w:pPr>
        <w:widowControl w:val="0"/>
        <w:autoSpaceDE w:val="0"/>
        <w:autoSpaceDN w:val="0"/>
        <w:adjustRightInd w:val="0"/>
        <w:spacing w:after="0" w:line="240" w:lineRule="auto"/>
        <w:ind w:left="426"/>
        <w:jc w:val="both"/>
        <w:rPr>
          <w:rFonts w:ascii="Arial" w:eastAsia="Calibri" w:hAnsi="Arial" w:cs="Arial"/>
          <w:color w:val="000000"/>
        </w:rPr>
      </w:pPr>
    </w:p>
    <w:p w:rsidR="00DA6AD6"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A6AD6" w:rsidRPr="00C678AD" w:rsidRDefault="00DA6AD6" w:rsidP="00DA6AD6">
      <w:pPr>
        <w:widowControl w:val="0"/>
        <w:autoSpaceDE w:val="0"/>
        <w:autoSpaceDN w:val="0"/>
        <w:adjustRightInd w:val="0"/>
        <w:spacing w:after="0" w:line="240" w:lineRule="auto"/>
        <w:ind w:left="360"/>
        <w:jc w:val="both"/>
        <w:rPr>
          <w:rFonts w:ascii="Arial" w:eastAsia="Calibri" w:hAnsi="Arial" w:cs="Arial"/>
          <w:color w:val="000000"/>
        </w:rPr>
      </w:pP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Umowa zostanie zawarta w formie pisemnej w terminie nie krótszym niż:</w:t>
      </w:r>
    </w:p>
    <w:p w:rsidR="00DA6AD6" w:rsidRDefault="00DA6AD6" w:rsidP="00DA6AD6">
      <w:pPr>
        <w:pStyle w:val="Akapitzlist"/>
        <w:widowControl w:val="0"/>
        <w:numPr>
          <w:ilvl w:val="1"/>
          <w:numId w:val="7"/>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5 dni od dnia przesłania zawiadomienia o wyborze najkorzystniejszej oferty, jeżeli zostało ono przesłane przy użyciu środków komunikacji ele</w:t>
      </w:r>
      <w:r>
        <w:rPr>
          <w:rFonts w:ascii="Arial" w:eastAsia="Calibri" w:hAnsi="Arial" w:cs="Arial"/>
          <w:color w:val="000000"/>
        </w:rPr>
        <w:t>ktronicznej</w:t>
      </w:r>
      <w:r w:rsidRPr="009F788A">
        <w:rPr>
          <w:rFonts w:ascii="Arial" w:eastAsia="Calibri" w:hAnsi="Arial" w:cs="Arial"/>
          <w:color w:val="000000"/>
        </w:rPr>
        <w:t>, lub</w:t>
      </w:r>
    </w:p>
    <w:p w:rsidR="00DA6AD6" w:rsidRDefault="00DA6AD6" w:rsidP="00DA6AD6">
      <w:pPr>
        <w:pStyle w:val="Akapitzlist"/>
        <w:widowControl w:val="0"/>
        <w:numPr>
          <w:ilvl w:val="1"/>
          <w:numId w:val="7"/>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10 dni od dnia przesłania zawiadomienia o wyborze najkorzystniejszej oferty, jeżeli zostało ono przesłane w inny sposób niż określono w ppkt. 1),</w:t>
      </w:r>
    </w:p>
    <w:p w:rsidR="00DA6AD6" w:rsidRPr="00C678AD" w:rsidRDefault="00DA6AD6" w:rsidP="00DA6AD6">
      <w:pPr>
        <w:pStyle w:val="Akapitzlist"/>
        <w:widowControl w:val="0"/>
        <w:tabs>
          <w:tab w:val="left" w:pos="720"/>
        </w:tabs>
        <w:autoSpaceDE w:val="0"/>
        <w:autoSpaceDN w:val="0"/>
        <w:adjustRightInd w:val="0"/>
        <w:spacing w:after="0" w:line="240" w:lineRule="auto"/>
        <w:ind w:left="1080"/>
        <w:jc w:val="both"/>
        <w:rPr>
          <w:rFonts w:ascii="Arial" w:eastAsia="Calibri" w:hAnsi="Arial" w:cs="Arial"/>
          <w:color w:val="000000"/>
        </w:rPr>
      </w:pPr>
    </w:p>
    <w:p w:rsidR="00DA6AD6" w:rsidRPr="009F788A" w:rsidRDefault="00DA6AD6" w:rsidP="00DA6AD6">
      <w:pPr>
        <w:pStyle w:val="Akapitzlist"/>
        <w:widowControl w:val="0"/>
        <w:numPr>
          <w:ilvl w:val="1"/>
          <w:numId w:val="7"/>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 miejscu i terminie podpisania umowy zamawiający powiadomi wybranego wykonawcę.</w:t>
      </w:r>
    </w:p>
    <w:p w:rsidR="00DA6AD6" w:rsidRPr="00A632AF" w:rsidRDefault="00DA6AD6" w:rsidP="00DA6AD6">
      <w:pPr>
        <w:widowControl w:val="0"/>
        <w:numPr>
          <w:ilvl w:val="0"/>
          <w:numId w:val="7"/>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1076DE"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XVI. Wymagania dotyczące zabezpieczenia należytego wykonania umowy </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w:t>
      </w:r>
      <w:r w:rsidRPr="00A632AF">
        <w:rPr>
          <w:rFonts w:ascii="Arial" w:eastAsia="Calibri" w:hAnsi="Arial" w:cs="Arial"/>
          <w:color w:val="000000"/>
          <w:highlight w:val="white"/>
        </w:rPr>
        <w:t>ący nie przewiduje wniesienia zabezpieczenia należytego wykonania umowy</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45911"/>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1076DE"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 Istotne dla stron postanowienia, które zostaną wprowadzone do treści zawieranej umowy</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1. Umowa w sprawie realizacji zamówienia publicznego zawarta zostanie z uwzględnieniem postanowień wynikających z treści niniejszej specyfikacji istotnych warunków zamówienia oraz danych zawartych w ofercie.</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2. Postanowienia umowy zawarto we wzorze umowy, który stanowi </w:t>
      </w:r>
      <w:r>
        <w:rPr>
          <w:rFonts w:ascii="Arial" w:eastAsia="Calibri" w:hAnsi="Arial" w:cs="Arial"/>
          <w:b/>
        </w:rPr>
        <w:t>ZAŁĄCZNIK NR 6</w:t>
      </w:r>
      <w:r w:rsidRPr="00210982">
        <w:rPr>
          <w:rFonts w:ascii="Arial" w:eastAsia="Calibri" w:hAnsi="Arial" w:cs="Arial"/>
          <w:b/>
        </w:rPr>
        <w:t xml:space="preserve"> do SIWZ</w:t>
      </w:r>
    </w:p>
    <w:p w:rsidR="00DA6AD6" w:rsidRPr="00A632AF" w:rsidRDefault="00DA6AD6" w:rsidP="00DA6AD6">
      <w:pPr>
        <w:widowControl w:val="0"/>
        <w:autoSpaceDE w:val="0"/>
        <w:autoSpaceDN w:val="0"/>
        <w:adjustRightInd w:val="0"/>
        <w:spacing w:after="0" w:line="240" w:lineRule="auto"/>
        <w:jc w:val="both"/>
        <w:rPr>
          <w:rFonts w:ascii="Arial" w:eastAsia="Calibri" w:hAnsi="Arial" w:cs="Arial"/>
          <w:b/>
          <w:bCs/>
          <w:color w:val="000000"/>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1A6AF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XVIII. Pouczenie o środkach ochrony prawnej</w:t>
      </w:r>
    </w:p>
    <w:p w:rsidR="00DA6AD6" w:rsidRDefault="00DA6AD6" w:rsidP="00DA6AD6">
      <w:pPr>
        <w:pStyle w:val="Akapitzlist"/>
        <w:widowControl w:val="0"/>
        <w:tabs>
          <w:tab w:val="left" w:pos="720"/>
          <w:tab w:val="left" w:leader="dot" w:pos="6480"/>
          <w:tab w:val="left" w:leader="dot" w:pos="9360"/>
        </w:tabs>
        <w:autoSpaceDE w:val="0"/>
        <w:autoSpaceDN w:val="0"/>
        <w:adjustRightInd w:val="0"/>
        <w:spacing w:after="0" w:line="240" w:lineRule="auto"/>
        <w:ind w:left="360"/>
        <w:jc w:val="both"/>
        <w:rPr>
          <w:rFonts w:ascii="Arial" w:eastAsia="Calibri" w:hAnsi="Arial" w:cs="Arial"/>
          <w:color w:val="000000"/>
        </w:rPr>
      </w:pPr>
    </w:p>
    <w:p w:rsidR="00DA6AD6" w:rsidRDefault="00DA6AD6" w:rsidP="00DA6AD6">
      <w:pPr>
        <w:pStyle w:val="Akapitzlist"/>
        <w:widowControl w:val="0"/>
        <w:numPr>
          <w:ilvl w:val="0"/>
          <w:numId w:val="24"/>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Środki ochrony prawnej (Odwołanie, Skarga do Sądu) w niniejszym postępowaniu przysługują wykonawcom, a także innym podmiotom</w:t>
      </w:r>
      <w:r>
        <w:rPr>
          <w:rFonts w:ascii="Arial" w:eastAsia="Calibri" w:hAnsi="Arial" w:cs="Arial"/>
          <w:color w:val="000000"/>
        </w:rPr>
        <w:t xml:space="preserve">, jeżeli mają lub miały interes </w:t>
      </w:r>
      <w:r w:rsidRPr="001076DE">
        <w:rPr>
          <w:rFonts w:ascii="Arial" w:eastAsia="Calibri" w:hAnsi="Arial" w:cs="Arial"/>
          <w:color w:val="000000"/>
        </w:rPr>
        <w:t>w uzyskaniu niniejszego zamówienia lub poniosły lub mogą ponieść szkodę w wyniku naruszenia przez zamawiającego przepisów ustawy Prawo zamówień publicznych.</w:t>
      </w:r>
    </w:p>
    <w:p w:rsidR="00DA6AD6" w:rsidRPr="001076DE" w:rsidRDefault="00DA6AD6" w:rsidP="00DA6AD6">
      <w:pPr>
        <w:pStyle w:val="Akapitzlist"/>
        <w:widowControl w:val="0"/>
        <w:numPr>
          <w:ilvl w:val="0"/>
          <w:numId w:val="24"/>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Pozostałe informacje dotyczące środków ochrony prawnej znajdują się w Dziale VI Prawa zamówień publicznych "Środki ochrony prawnej".</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1076DE"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Pr>
          <w:rFonts w:ascii="Arial" w:eastAsia="Calibri" w:hAnsi="Arial" w:cs="Arial"/>
          <w:b/>
          <w:bCs/>
          <w:color w:val="C00000"/>
          <w:sz w:val="28"/>
          <w:szCs w:val="28"/>
        </w:rPr>
        <w:t xml:space="preserve">XIX. Klauzula informacyjna zgodna z art. 13 RODO </w:t>
      </w:r>
    </w:p>
    <w:p w:rsidR="00DA6AD6" w:rsidRDefault="00DA6AD6" w:rsidP="00DA6AD6">
      <w:pPr>
        <w:spacing w:after="0" w:line="240" w:lineRule="auto"/>
        <w:ind w:firstLine="567"/>
        <w:jc w:val="both"/>
        <w:rPr>
          <w:rFonts w:ascii="Arial" w:eastAsia="Times New Roman" w:hAnsi="Arial" w:cs="Arial"/>
          <w:lang w:eastAsia="pl-PL"/>
        </w:rPr>
      </w:pPr>
    </w:p>
    <w:p w:rsidR="00DA6AD6" w:rsidRDefault="00DA6AD6" w:rsidP="00DA6AD6">
      <w:pPr>
        <w:spacing w:after="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w:t>
      </w:r>
    </w:p>
    <w:p w:rsidR="00DA6AD6" w:rsidRDefault="00DA6AD6" w:rsidP="00DA6AD6">
      <w:pPr>
        <w:pStyle w:val="Akapitzlist"/>
        <w:numPr>
          <w:ilvl w:val="0"/>
          <w:numId w:val="28"/>
        </w:numPr>
        <w:spacing w:after="0" w:line="240" w:lineRule="auto"/>
        <w:ind w:left="426" w:hanging="426"/>
        <w:jc w:val="both"/>
        <w:rPr>
          <w:rFonts w:ascii="Arial" w:eastAsia="Times New Roman" w:hAnsi="Arial" w:cs="Arial"/>
          <w:i/>
          <w:lang w:eastAsia="pl-PL"/>
        </w:rPr>
      </w:pPr>
      <w:r>
        <w:rPr>
          <w:rFonts w:ascii="Arial" w:eastAsia="Times New Roman" w:hAnsi="Arial" w:cs="Arial"/>
          <w:lang w:eastAsia="pl-PL"/>
        </w:rPr>
        <w:t>administratorem Pani/Pana danych osobowych jest Zakład Gospodarki Komunalnej w Lubkowie sp. z o.o., Lubków 63, 59-720 Raciborowice</w:t>
      </w:r>
      <w:r>
        <w:rPr>
          <w:rFonts w:ascii="Arial" w:hAnsi="Arial" w:cs="Arial"/>
          <w:i/>
        </w:rPr>
        <w:t>;</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osobą do kontaktu w sprawie ochrony danych osobowych w Zakładzie Gospodarki Komunalnej                          w Lubkowie sp. z o.o.  jest specjalista ds. ochrony danych osobowych</w:t>
      </w:r>
      <w:r>
        <w:rPr>
          <w:rFonts w:ascii="Arial" w:eastAsia="Times New Roman" w:hAnsi="Arial" w:cs="Arial"/>
          <w:i/>
          <w:lang w:eastAsia="pl-PL"/>
        </w:rPr>
        <w:t xml:space="preserve">, kontakt: </w:t>
      </w:r>
      <w:hyperlink r:id="rId10" w:history="1">
        <w:r w:rsidRPr="004577F5">
          <w:rPr>
            <w:rStyle w:val="Hipercze"/>
            <w:rFonts w:ascii="Arial" w:eastAsia="Times New Roman" w:hAnsi="Arial" w:cs="Arial"/>
            <w:i/>
            <w:color w:val="auto"/>
            <w:u w:val="none"/>
            <w:lang w:eastAsia="pl-PL"/>
          </w:rPr>
          <w:t>odo@gzgk.home.pl</w:t>
        </w:r>
      </w:hyperlink>
      <w:r w:rsidRPr="004577F5">
        <w:rPr>
          <w:rFonts w:ascii="Arial" w:eastAsia="Times New Roman" w:hAnsi="Arial" w:cs="Arial"/>
          <w:i/>
          <w:lang w:eastAsia="pl-PL"/>
        </w:rPr>
        <w:t>,</w:t>
      </w:r>
      <w:r>
        <w:rPr>
          <w:rFonts w:ascii="Arial" w:eastAsia="Times New Roman" w:hAnsi="Arial" w:cs="Arial"/>
          <w:i/>
          <w:lang w:eastAsia="pl-PL"/>
        </w:rPr>
        <w:t xml:space="preserve"> tel. 75 738 93 43</w:t>
      </w:r>
      <w:r>
        <w:rPr>
          <w:rFonts w:ascii="Arial" w:eastAsia="Times New Roman" w:hAnsi="Arial" w:cs="Arial"/>
          <w:lang w:eastAsia="pl-PL"/>
        </w:rPr>
        <w:t>;</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hAnsi="Arial" w:cs="Arial"/>
        </w:rPr>
        <w:t>związanym z postępowaniem o udzielenie zamówienia publicznego;</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zgodnie z przepisami archiwizacyjnymi;</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A6AD6" w:rsidRDefault="00DA6AD6" w:rsidP="00DA6AD6">
      <w:pPr>
        <w:pStyle w:val="Akapitzlist"/>
        <w:numPr>
          <w:ilvl w:val="0"/>
          <w:numId w:val="29"/>
        </w:numPr>
        <w:spacing w:after="0" w:line="240" w:lineRule="auto"/>
        <w:ind w:left="426" w:hanging="426"/>
        <w:jc w:val="both"/>
        <w:rPr>
          <w:rFonts w:ascii="Arial" w:hAnsi="Arial" w:cs="Arial"/>
        </w:rPr>
      </w:pPr>
      <w:r>
        <w:rPr>
          <w:rFonts w:ascii="Arial" w:eastAsia="Times New Roman" w:hAnsi="Arial" w:cs="Arial"/>
          <w:lang w:eastAsia="pl-PL"/>
        </w:rPr>
        <w:t>w odniesieniu do Pani/Pana danych osobowych decyzje nie będą podejmowane w sposób zautomatyzowany, stosowanie do art. 22 RODO;</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A6AD6" w:rsidRDefault="00DA6AD6" w:rsidP="00DA6AD6">
      <w:pPr>
        <w:pStyle w:val="Akapitzlist"/>
        <w:numPr>
          <w:ilvl w:val="0"/>
          <w:numId w:val="30"/>
        </w:numPr>
        <w:spacing w:after="0" w:line="24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A6AD6" w:rsidRDefault="00DA6AD6" w:rsidP="00DA6AD6">
      <w:pPr>
        <w:pStyle w:val="Akapitzlist"/>
        <w:numPr>
          <w:ilvl w:val="0"/>
          <w:numId w:val="30"/>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w:t>
      </w:r>
    </w:p>
    <w:p w:rsidR="00DA6AD6" w:rsidRPr="001A6AFF" w:rsidRDefault="00DA6AD6" w:rsidP="00DA6AD6">
      <w:pPr>
        <w:pStyle w:val="Akapitzlist"/>
        <w:numPr>
          <w:ilvl w:val="0"/>
          <w:numId w:val="30"/>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1A6AFF">
        <w:rPr>
          <w:rFonts w:ascii="Arial" w:hAnsi="Arial" w:cs="Arial"/>
          <w:i/>
          <w:sz w:val="18"/>
          <w:szCs w:val="18"/>
        </w:rPr>
        <w:t xml:space="preserve">prawo do ograniczenia przetwarzania nie ma zastosowania w odniesieniu do </w:t>
      </w:r>
      <w:r w:rsidRPr="001A6AFF">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i/>
          <w:sz w:val="18"/>
          <w:szCs w:val="18"/>
          <w:lang w:eastAsia="pl-PL"/>
        </w:rPr>
        <w:t>)</w:t>
      </w:r>
      <w:r w:rsidRPr="001A6AFF">
        <w:rPr>
          <w:rFonts w:ascii="Arial" w:eastAsia="Times New Roman" w:hAnsi="Arial" w:cs="Arial"/>
          <w:lang w:eastAsia="pl-PL"/>
        </w:rPr>
        <w:t xml:space="preserve">;  </w:t>
      </w:r>
    </w:p>
    <w:p w:rsidR="00DA6AD6" w:rsidRPr="008921CC" w:rsidRDefault="00DA6AD6" w:rsidP="00DA6AD6">
      <w:pPr>
        <w:pStyle w:val="Akapitzlist"/>
        <w:numPr>
          <w:ilvl w:val="0"/>
          <w:numId w:val="30"/>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A6AD6" w:rsidRDefault="00DA6AD6" w:rsidP="00DA6AD6">
      <w:pPr>
        <w:pStyle w:val="Akapitzlist"/>
        <w:numPr>
          <w:ilvl w:val="0"/>
          <w:numId w:val="29"/>
        </w:numPr>
        <w:spacing w:after="0" w:line="24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A6AD6" w:rsidRDefault="00DA6AD6" w:rsidP="00DA6AD6">
      <w:pPr>
        <w:pStyle w:val="Akapitzlist"/>
        <w:numPr>
          <w:ilvl w:val="0"/>
          <w:numId w:val="31"/>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A6AD6" w:rsidRDefault="00DA6AD6" w:rsidP="00DA6AD6">
      <w:pPr>
        <w:pStyle w:val="Akapitzlist"/>
        <w:numPr>
          <w:ilvl w:val="0"/>
          <w:numId w:val="31"/>
        </w:numPr>
        <w:spacing w:after="0" w:line="24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A6AD6" w:rsidRPr="008921CC" w:rsidRDefault="00DA6AD6" w:rsidP="00DA6AD6">
      <w:pPr>
        <w:pStyle w:val="Akapitzlist"/>
        <w:numPr>
          <w:ilvl w:val="0"/>
          <w:numId w:val="31"/>
        </w:numPr>
        <w:spacing w:after="0" w:line="240" w:lineRule="auto"/>
        <w:ind w:left="709" w:hanging="283"/>
        <w:jc w:val="both"/>
        <w:rPr>
          <w:rFonts w:ascii="Arial" w:eastAsia="Times New Roman" w:hAnsi="Arial" w:cs="Arial"/>
          <w:b/>
          <w:i/>
          <w:lang w:eastAsia="pl-PL"/>
        </w:rPr>
      </w:pPr>
      <w:r>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Pr>
          <w:rFonts w:ascii="Arial" w:eastAsia="Times New Roman" w:hAnsi="Arial" w:cs="Arial"/>
          <w:b/>
          <w:lang w:eastAsia="pl-PL"/>
        </w:rPr>
        <w:t xml:space="preserve"> </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r>
        <w:rPr>
          <w:rFonts w:ascii="Arial" w:eastAsia="Calibri" w:hAnsi="Arial" w:cs="Arial"/>
          <w:b/>
          <w:bCs/>
          <w:color w:val="C00000"/>
          <w:sz w:val="28"/>
          <w:szCs w:val="28"/>
        </w:rPr>
        <w:t>X</w:t>
      </w:r>
      <w:r w:rsidRPr="00A632AF">
        <w:rPr>
          <w:rFonts w:ascii="Arial" w:eastAsia="Calibri" w:hAnsi="Arial" w:cs="Arial"/>
          <w:b/>
          <w:bCs/>
          <w:color w:val="C00000"/>
          <w:sz w:val="28"/>
          <w:szCs w:val="28"/>
        </w:rPr>
        <w:t>X. Postanowienia końcowe</w:t>
      </w:r>
    </w:p>
    <w:p w:rsidR="00DA6AD6" w:rsidRPr="00494627"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Default="00DA6AD6" w:rsidP="00DA6AD6">
      <w:pPr>
        <w:pStyle w:val="Akapitzlist"/>
        <w:widowControl w:val="0"/>
        <w:numPr>
          <w:ilvl w:val="0"/>
          <w:numId w:val="25"/>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W sprawach nieuregulowanych zastosowanie mają przepisy ustawy Prawo zamówień publicznych oraz Kodeks cywilny.</w:t>
      </w:r>
    </w:p>
    <w:p w:rsidR="00DA6AD6" w:rsidRDefault="00DA6AD6" w:rsidP="00DA6AD6">
      <w:pPr>
        <w:pStyle w:val="Akapitzlist"/>
        <w:widowControl w:val="0"/>
        <w:numPr>
          <w:ilvl w:val="0"/>
          <w:numId w:val="25"/>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Zamawiaj</w:t>
      </w:r>
      <w:r w:rsidRPr="00687707">
        <w:rPr>
          <w:rFonts w:ascii="Arial" w:eastAsia="Calibri" w:hAnsi="Arial" w:cs="Arial"/>
          <w:color w:val="000000"/>
          <w:highlight w:val="white"/>
        </w:rPr>
        <w:t>ący nie przewiduje zwrotu kosztów udziału w postępowaniu.</w:t>
      </w:r>
    </w:p>
    <w:p w:rsidR="00DA6AD6" w:rsidRDefault="00DA6AD6" w:rsidP="00DA6AD6">
      <w:pPr>
        <w:widowControl w:val="0"/>
        <w:autoSpaceDE w:val="0"/>
        <w:autoSpaceDN w:val="0"/>
        <w:adjustRightInd w:val="0"/>
        <w:spacing w:after="0" w:line="240" w:lineRule="auto"/>
        <w:jc w:val="both"/>
        <w:rPr>
          <w:rFonts w:ascii="Arial" w:eastAsia="Calibri" w:hAnsi="Arial" w:cs="Arial"/>
          <w:b/>
          <w:bCs/>
          <w:color w:val="C00000"/>
          <w:sz w:val="28"/>
          <w:szCs w:val="28"/>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XX</w:t>
      </w:r>
      <w:r>
        <w:rPr>
          <w:rFonts w:ascii="Arial" w:eastAsia="Calibri" w:hAnsi="Arial" w:cs="Arial"/>
          <w:b/>
          <w:bCs/>
          <w:color w:val="C00000"/>
          <w:sz w:val="28"/>
          <w:szCs w:val="28"/>
        </w:rPr>
        <w:t>I</w:t>
      </w:r>
      <w:r w:rsidRPr="00A632AF">
        <w:rPr>
          <w:rFonts w:ascii="Arial" w:eastAsia="Calibri" w:hAnsi="Arial" w:cs="Arial"/>
          <w:b/>
          <w:bCs/>
          <w:color w:val="C00000"/>
          <w:sz w:val="28"/>
          <w:szCs w:val="28"/>
        </w:rPr>
        <w:t>. Załączniki</w:t>
      </w:r>
    </w:p>
    <w:p w:rsidR="00DA6AD6" w:rsidRDefault="00DA6AD6" w:rsidP="00DA6AD6">
      <w:pPr>
        <w:widowControl w:val="0"/>
        <w:autoSpaceDE w:val="0"/>
        <w:autoSpaceDN w:val="0"/>
        <w:adjustRightInd w:val="0"/>
        <w:spacing w:after="0" w:line="240" w:lineRule="auto"/>
        <w:jc w:val="both"/>
        <w:rPr>
          <w:rFonts w:ascii="Arial" w:eastAsia="Calibri" w:hAnsi="Arial" w:cs="Arial"/>
          <w:color w:val="000000"/>
        </w:rPr>
      </w:pPr>
    </w:p>
    <w:p w:rsidR="00DA6AD6" w:rsidRPr="00A632AF" w:rsidRDefault="00DA6AD6" w:rsidP="00DA6AD6">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Załączniki składające się na integralną cześć specyfikacji:</w:t>
      </w:r>
    </w:p>
    <w:p w:rsidR="00DA6AD6" w:rsidRPr="00A632AF"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Formularz ofertowy – druk</w:t>
      </w:r>
    </w:p>
    <w:p w:rsidR="00DA6AD6" w:rsidRPr="00A632AF"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wykonawcy o spełnieniu warunków udziału w postepowaniu – druk</w:t>
      </w:r>
    </w:p>
    <w:p w:rsidR="00DA6AD6" w:rsidRPr="00A632AF"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o braku podstaw do wykluczenia z postępowania - druk</w:t>
      </w:r>
    </w:p>
    <w:p w:rsidR="00DA6AD6"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 xml:space="preserve">Oświadczenie dot. grupy kapitałowej </w:t>
      </w:r>
      <w:r>
        <w:rPr>
          <w:rFonts w:ascii="Arial" w:eastAsia="Times New Roman" w:hAnsi="Arial" w:cs="Arial"/>
          <w:color w:val="000000"/>
          <w:lang w:eastAsia="pl-PL"/>
        </w:rPr>
        <w:t>–</w:t>
      </w:r>
      <w:r w:rsidRPr="00A632AF">
        <w:rPr>
          <w:rFonts w:ascii="Arial" w:eastAsia="Times New Roman" w:hAnsi="Arial" w:cs="Arial"/>
          <w:color w:val="000000"/>
          <w:lang w:eastAsia="pl-PL"/>
        </w:rPr>
        <w:t xml:space="preserve"> druk</w:t>
      </w:r>
    </w:p>
    <w:p w:rsidR="00DA6AD6" w:rsidRPr="00A632AF"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xml:space="preserve">Wykaz wykonanych usług - druk  </w:t>
      </w:r>
    </w:p>
    <w:p w:rsidR="00DA6AD6" w:rsidRPr="00D914D2" w:rsidRDefault="00DA6AD6" w:rsidP="00DA6AD6">
      <w:pPr>
        <w:widowControl w:val="0"/>
        <w:numPr>
          <w:ilvl w:val="0"/>
          <w:numId w:val="9"/>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Wzór umowy – druk</w:t>
      </w:r>
    </w:p>
    <w:p w:rsidR="004B42F9" w:rsidRDefault="004B42F9"/>
    <w:sectPr w:rsidR="004B42F9" w:rsidSect="00A551F8">
      <w:footerReference w:type="default" r:id="rId11"/>
      <w:pgSz w:w="12240" w:h="15840"/>
      <w:pgMar w:top="426" w:right="1325" w:bottom="1417" w:left="1276" w:header="624" w:footer="62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69" w:rsidRDefault="00A22269">
      <w:pPr>
        <w:spacing w:after="0" w:line="240" w:lineRule="auto"/>
      </w:pPr>
      <w:r>
        <w:separator/>
      </w:r>
    </w:p>
  </w:endnote>
  <w:endnote w:type="continuationSeparator" w:id="0">
    <w:p w:rsidR="00A22269" w:rsidRDefault="00A2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AE" w:rsidRDefault="001830D9" w:rsidP="00A551F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2226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2269">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69" w:rsidRDefault="00A22269">
      <w:pPr>
        <w:spacing w:after="0" w:line="240" w:lineRule="auto"/>
      </w:pPr>
      <w:r>
        <w:separator/>
      </w:r>
    </w:p>
  </w:footnote>
  <w:footnote w:type="continuationSeparator" w:id="0">
    <w:p w:rsidR="00A22269" w:rsidRDefault="00A22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395"/>
    <w:multiLevelType w:val="hybridMultilevel"/>
    <w:tmpl w:val="904E979C"/>
    <w:lvl w:ilvl="0" w:tplc="04150011">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02077EAE"/>
    <w:multiLevelType w:val="hybridMultilevel"/>
    <w:tmpl w:val="D89C904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2A10975"/>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04C23DBD"/>
    <w:multiLevelType w:val="hybridMultilevel"/>
    <w:tmpl w:val="86640E54"/>
    <w:lvl w:ilvl="0" w:tplc="04150011">
      <w:start w:val="1"/>
      <w:numFmt w:val="decimal"/>
      <w:lvlText w:val="%1)"/>
      <w:lvlJc w:val="left"/>
      <w:pPr>
        <w:ind w:left="2343" w:hanging="360"/>
      </w:pPr>
    </w:lvl>
    <w:lvl w:ilvl="1" w:tplc="04150019">
      <w:start w:val="1"/>
      <w:numFmt w:val="lowerLetter"/>
      <w:lvlText w:val="%2."/>
      <w:lvlJc w:val="left"/>
      <w:pPr>
        <w:ind w:left="3063" w:hanging="360"/>
      </w:pPr>
    </w:lvl>
    <w:lvl w:ilvl="2" w:tplc="0415001B">
      <w:start w:val="1"/>
      <w:numFmt w:val="lowerRoman"/>
      <w:lvlText w:val="%3."/>
      <w:lvlJc w:val="right"/>
      <w:pPr>
        <w:ind w:left="3783" w:hanging="180"/>
      </w:pPr>
    </w:lvl>
    <w:lvl w:ilvl="3" w:tplc="0415000F">
      <w:start w:val="1"/>
      <w:numFmt w:val="decimal"/>
      <w:lvlText w:val="%4."/>
      <w:lvlJc w:val="left"/>
      <w:pPr>
        <w:ind w:left="1070" w:hanging="360"/>
      </w:pPr>
    </w:lvl>
    <w:lvl w:ilvl="4" w:tplc="04150019">
      <w:start w:val="1"/>
      <w:numFmt w:val="lowerLetter"/>
      <w:lvlText w:val="%5."/>
      <w:lvlJc w:val="left"/>
      <w:pPr>
        <w:ind w:left="5223" w:hanging="360"/>
      </w:pPr>
    </w:lvl>
    <w:lvl w:ilvl="5" w:tplc="0415001B">
      <w:start w:val="1"/>
      <w:numFmt w:val="lowerRoman"/>
      <w:lvlText w:val="%6."/>
      <w:lvlJc w:val="right"/>
      <w:pPr>
        <w:ind w:left="5943" w:hanging="180"/>
      </w:pPr>
    </w:lvl>
    <w:lvl w:ilvl="6" w:tplc="0415000F">
      <w:start w:val="1"/>
      <w:numFmt w:val="decimal"/>
      <w:lvlText w:val="%7."/>
      <w:lvlJc w:val="left"/>
      <w:pPr>
        <w:ind w:left="6663" w:hanging="360"/>
      </w:pPr>
    </w:lvl>
    <w:lvl w:ilvl="7" w:tplc="04150019">
      <w:start w:val="1"/>
      <w:numFmt w:val="lowerLetter"/>
      <w:lvlText w:val="%8."/>
      <w:lvlJc w:val="left"/>
      <w:pPr>
        <w:ind w:left="7383" w:hanging="360"/>
      </w:pPr>
    </w:lvl>
    <w:lvl w:ilvl="8" w:tplc="0415001B">
      <w:start w:val="1"/>
      <w:numFmt w:val="lowerRoman"/>
      <w:lvlText w:val="%9."/>
      <w:lvlJc w:val="right"/>
      <w:pPr>
        <w:ind w:left="8103" w:hanging="180"/>
      </w:pPr>
    </w:lvl>
  </w:abstractNum>
  <w:abstractNum w:abstractNumId="4" w15:restartNumberingAfterBreak="0">
    <w:nsid w:val="082F21AD"/>
    <w:multiLevelType w:val="hybridMultilevel"/>
    <w:tmpl w:val="6852ADD8"/>
    <w:lvl w:ilvl="0" w:tplc="4CF84C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B7590"/>
    <w:multiLevelType w:val="hybridMultilevel"/>
    <w:tmpl w:val="7C80D4A4"/>
    <w:lvl w:ilvl="0" w:tplc="0415000F">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07C2498"/>
    <w:multiLevelType w:val="multilevel"/>
    <w:tmpl w:val="1046CB14"/>
    <w:lvl w:ilvl="0">
      <w:start w:val="12"/>
      <w:numFmt w:val="decimal"/>
      <w:lvlText w:val="%1"/>
      <w:lvlJc w:val="left"/>
      <w:pPr>
        <w:ind w:left="420" w:hanging="420"/>
      </w:pPr>
      <w:rPr>
        <w:rFonts w:hint="default"/>
      </w:rPr>
    </w:lvl>
    <w:lvl w:ilvl="1">
      <w:start w:val="1"/>
      <w:numFmt w:val="decimal"/>
      <w:lvlText w:val="%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C90859"/>
    <w:multiLevelType w:val="hybridMultilevel"/>
    <w:tmpl w:val="F894FB74"/>
    <w:lvl w:ilvl="0" w:tplc="0415000D">
      <w:start w:val="1"/>
      <w:numFmt w:val="bullet"/>
      <w:lvlText w:val=""/>
      <w:lvlJc w:val="left"/>
      <w:pPr>
        <w:ind w:left="1266" w:hanging="360"/>
      </w:pPr>
      <w:rPr>
        <w:rFonts w:ascii="Wingdings" w:hAnsi="Wingdings" w:hint="default"/>
      </w:rPr>
    </w:lvl>
    <w:lvl w:ilvl="1" w:tplc="04150003" w:tentative="1">
      <w:start w:val="1"/>
      <w:numFmt w:val="bullet"/>
      <w:lvlText w:val="o"/>
      <w:lvlJc w:val="left"/>
      <w:pPr>
        <w:ind w:left="1986" w:hanging="360"/>
      </w:pPr>
      <w:rPr>
        <w:rFonts w:ascii="Courier New" w:hAnsi="Courier New" w:cs="Courier New" w:hint="default"/>
      </w:rPr>
    </w:lvl>
    <w:lvl w:ilvl="2" w:tplc="04150005" w:tentative="1">
      <w:start w:val="1"/>
      <w:numFmt w:val="bullet"/>
      <w:lvlText w:val=""/>
      <w:lvlJc w:val="left"/>
      <w:pPr>
        <w:ind w:left="2706" w:hanging="360"/>
      </w:pPr>
      <w:rPr>
        <w:rFonts w:ascii="Wingdings" w:hAnsi="Wingdings" w:hint="default"/>
      </w:rPr>
    </w:lvl>
    <w:lvl w:ilvl="3" w:tplc="04150001" w:tentative="1">
      <w:start w:val="1"/>
      <w:numFmt w:val="bullet"/>
      <w:lvlText w:val=""/>
      <w:lvlJc w:val="left"/>
      <w:pPr>
        <w:ind w:left="3426" w:hanging="360"/>
      </w:pPr>
      <w:rPr>
        <w:rFonts w:ascii="Symbol" w:hAnsi="Symbol" w:hint="default"/>
      </w:rPr>
    </w:lvl>
    <w:lvl w:ilvl="4" w:tplc="04150003" w:tentative="1">
      <w:start w:val="1"/>
      <w:numFmt w:val="bullet"/>
      <w:lvlText w:val="o"/>
      <w:lvlJc w:val="left"/>
      <w:pPr>
        <w:ind w:left="4146" w:hanging="360"/>
      </w:pPr>
      <w:rPr>
        <w:rFonts w:ascii="Courier New" w:hAnsi="Courier New" w:cs="Courier New" w:hint="default"/>
      </w:rPr>
    </w:lvl>
    <w:lvl w:ilvl="5" w:tplc="04150005" w:tentative="1">
      <w:start w:val="1"/>
      <w:numFmt w:val="bullet"/>
      <w:lvlText w:val=""/>
      <w:lvlJc w:val="left"/>
      <w:pPr>
        <w:ind w:left="4866" w:hanging="360"/>
      </w:pPr>
      <w:rPr>
        <w:rFonts w:ascii="Wingdings" w:hAnsi="Wingdings" w:hint="default"/>
      </w:rPr>
    </w:lvl>
    <w:lvl w:ilvl="6" w:tplc="04150001" w:tentative="1">
      <w:start w:val="1"/>
      <w:numFmt w:val="bullet"/>
      <w:lvlText w:val=""/>
      <w:lvlJc w:val="left"/>
      <w:pPr>
        <w:ind w:left="5586" w:hanging="360"/>
      </w:pPr>
      <w:rPr>
        <w:rFonts w:ascii="Symbol" w:hAnsi="Symbol" w:hint="default"/>
      </w:rPr>
    </w:lvl>
    <w:lvl w:ilvl="7" w:tplc="04150003" w:tentative="1">
      <w:start w:val="1"/>
      <w:numFmt w:val="bullet"/>
      <w:lvlText w:val="o"/>
      <w:lvlJc w:val="left"/>
      <w:pPr>
        <w:ind w:left="6306" w:hanging="360"/>
      </w:pPr>
      <w:rPr>
        <w:rFonts w:ascii="Courier New" w:hAnsi="Courier New" w:cs="Courier New" w:hint="default"/>
      </w:rPr>
    </w:lvl>
    <w:lvl w:ilvl="8" w:tplc="04150005" w:tentative="1">
      <w:start w:val="1"/>
      <w:numFmt w:val="bullet"/>
      <w:lvlText w:val=""/>
      <w:lvlJc w:val="left"/>
      <w:pPr>
        <w:ind w:left="7026" w:hanging="360"/>
      </w:pPr>
      <w:rPr>
        <w:rFonts w:ascii="Wingdings" w:hAnsi="Wingdings" w:hint="default"/>
      </w:rPr>
    </w:lvl>
  </w:abstractNum>
  <w:abstractNum w:abstractNumId="8" w15:restartNumberingAfterBreak="0">
    <w:nsid w:val="143743BA"/>
    <w:multiLevelType w:val="hybridMultilevel"/>
    <w:tmpl w:val="CF825E50"/>
    <w:lvl w:ilvl="0" w:tplc="9F8C36DE">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AFF27DC4">
      <w:start w:val="1"/>
      <w:numFmt w:val="lowerLetter"/>
      <w:lvlText w:val="%5)"/>
      <w:lvlJc w:val="left"/>
      <w:pPr>
        <w:ind w:left="3252" w:hanging="360"/>
      </w:pPr>
      <w:rPr>
        <w:rFonts w:hint="default"/>
      </w:r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 w15:restartNumberingAfterBreak="0">
    <w:nsid w:val="1963192E"/>
    <w:multiLevelType w:val="hybridMultilevel"/>
    <w:tmpl w:val="57F260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520" w:hanging="360"/>
      </w:pPr>
    </w:lvl>
    <w:lvl w:ilvl="2" w:tplc="0415001B" w:tentative="1">
      <w:start w:val="1"/>
      <w:numFmt w:val="lowerRoman"/>
      <w:lvlText w:val="%3."/>
      <w:lvlJc w:val="right"/>
      <w:pPr>
        <w:ind w:left="1240" w:hanging="180"/>
      </w:pPr>
    </w:lvl>
    <w:lvl w:ilvl="3" w:tplc="0415000F" w:tentative="1">
      <w:start w:val="1"/>
      <w:numFmt w:val="decimal"/>
      <w:lvlText w:val="%4."/>
      <w:lvlJc w:val="left"/>
      <w:pPr>
        <w:ind w:left="1960" w:hanging="360"/>
      </w:pPr>
    </w:lvl>
    <w:lvl w:ilvl="4" w:tplc="04150019" w:tentative="1">
      <w:start w:val="1"/>
      <w:numFmt w:val="lowerLetter"/>
      <w:lvlText w:val="%5."/>
      <w:lvlJc w:val="left"/>
      <w:pPr>
        <w:ind w:left="2680" w:hanging="360"/>
      </w:pPr>
    </w:lvl>
    <w:lvl w:ilvl="5" w:tplc="0415001B" w:tentative="1">
      <w:start w:val="1"/>
      <w:numFmt w:val="lowerRoman"/>
      <w:lvlText w:val="%6."/>
      <w:lvlJc w:val="right"/>
      <w:pPr>
        <w:ind w:left="3400" w:hanging="180"/>
      </w:pPr>
    </w:lvl>
    <w:lvl w:ilvl="6" w:tplc="0415000F" w:tentative="1">
      <w:start w:val="1"/>
      <w:numFmt w:val="decimal"/>
      <w:lvlText w:val="%7."/>
      <w:lvlJc w:val="left"/>
      <w:pPr>
        <w:ind w:left="4120" w:hanging="360"/>
      </w:pPr>
    </w:lvl>
    <w:lvl w:ilvl="7" w:tplc="04150019" w:tentative="1">
      <w:start w:val="1"/>
      <w:numFmt w:val="lowerLetter"/>
      <w:lvlText w:val="%8."/>
      <w:lvlJc w:val="left"/>
      <w:pPr>
        <w:ind w:left="4840" w:hanging="360"/>
      </w:pPr>
    </w:lvl>
    <w:lvl w:ilvl="8" w:tplc="0415001B" w:tentative="1">
      <w:start w:val="1"/>
      <w:numFmt w:val="lowerRoman"/>
      <w:lvlText w:val="%9."/>
      <w:lvlJc w:val="right"/>
      <w:pPr>
        <w:ind w:left="556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C432DA"/>
    <w:multiLevelType w:val="hybridMultilevel"/>
    <w:tmpl w:val="5C4A0600"/>
    <w:lvl w:ilvl="0" w:tplc="04150011">
      <w:start w:val="1"/>
      <w:numFmt w:val="decimal"/>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D5617C"/>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4" w15:restartNumberingAfterBreak="0">
    <w:nsid w:val="2AF8303E"/>
    <w:multiLevelType w:val="hybridMultilevel"/>
    <w:tmpl w:val="EAEA9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C77B6"/>
    <w:multiLevelType w:val="hybridMultilevel"/>
    <w:tmpl w:val="7D6CFF0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E356D37"/>
    <w:multiLevelType w:val="hybridMultilevel"/>
    <w:tmpl w:val="72129F00"/>
    <w:lvl w:ilvl="0" w:tplc="721C0D96">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7" w15:restartNumberingAfterBreak="0">
    <w:nsid w:val="30322F7F"/>
    <w:multiLevelType w:val="hybridMultilevel"/>
    <w:tmpl w:val="784670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2BA3439"/>
    <w:multiLevelType w:val="multilevel"/>
    <w:tmpl w:val="D326141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61A3C5E"/>
    <w:multiLevelType w:val="hybridMultilevel"/>
    <w:tmpl w:val="3F0AD2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80E3A92"/>
    <w:multiLevelType w:val="hybridMultilevel"/>
    <w:tmpl w:val="B186D92A"/>
    <w:lvl w:ilvl="0" w:tplc="4F76D464">
      <w:start w:val="1"/>
      <w:numFmt w:val="decimal"/>
      <w:lvlText w:val="%1."/>
      <w:lvlJc w:val="left"/>
      <w:pPr>
        <w:ind w:left="360" w:hanging="360"/>
      </w:pPr>
      <w:rPr>
        <w:rFonts w:ascii="Arial" w:hAnsi="Arial" w:cs="Arial" w:hint="default"/>
        <w:b/>
        <w:color w:val="auto"/>
        <w:sz w:val="22"/>
        <w:szCs w:val="22"/>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50696"/>
    <w:multiLevelType w:val="hybridMultilevel"/>
    <w:tmpl w:val="D31A4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F2E2C"/>
    <w:multiLevelType w:val="multilevel"/>
    <w:tmpl w:val="AE489596"/>
    <w:lvl w:ilvl="0">
      <w:start w:val="17"/>
      <w:numFmt w:val="decimal"/>
      <w:lvlText w:val="%1"/>
      <w:lvlJc w:val="left"/>
      <w:pPr>
        <w:ind w:left="420" w:hanging="420"/>
      </w:pPr>
      <w:rPr>
        <w:rFonts w:hint="default"/>
      </w:rPr>
    </w:lvl>
    <w:lvl w:ilvl="1">
      <w:start w:val="1"/>
      <w:numFmt w:val="decimal"/>
      <w:lvlText w:val="%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425C0EA6"/>
    <w:multiLevelType w:val="hybridMultilevel"/>
    <w:tmpl w:val="6DDA9E28"/>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7152B17"/>
    <w:multiLevelType w:val="hybridMultilevel"/>
    <w:tmpl w:val="2EA02788"/>
    <w:lvl w:ilvl="0" w:tplc="D92AAA14">
      <w:start w:val="1"/>
      <w:numFmt w:val="decimal"/>
      <w:lvlText w:val="%1)"/>
      <w:lvlJc w:val="left"/>
      <w:pPr>
        <w:ind w:left="786" w:hanging="360"/>
      </w:pPr>
      <w:rPr>
        <w:rFonts w:hint="default"/>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5362AE"/>
    <w:multiLevelType w:val="hybridMultilevel"/>
    <w:tmpl w:val="AA90F4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5D18DD"/>
    <w:multiLevelType w:val="multilevel"/>
    <w:tmpl w:val="20B4033A"/>
    <w:lvl w:ilvl="0">
      <w:start w:val="18"/>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974019"/>
    <w:multiLevelType w:val="hybridMultilevel"/>
    <w:tmpl w:val="8230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845A4"/>
    <w:multiLevelType w:val="hybridMultilevel"/>
    <w:tmpl w:val="8E9A0F4A"/>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616A82"/>
    <w:multiLevelType w:val="hybridMultilevel"/>
    <w:tmpl w:val="B6D8F9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1CC0D23"/>
    <w:multiLevelType w:val="hybridMultilevel"/>
    <w:tmpl w:val="AEE4CFC0"/>
    <w:lvl w:ilvl="0" w:tplc="DE3A039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B6197"/>
    <w:multiLevelType w:val="hybridMultilevel"/>
    <w:tmpl w:val="424847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5774F9C"/>
    <w:multiLevelType w:val="hybridMultilevel"/>
    <w:tmpl w:val="6DDA9E28"/>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C0C5D67"/>
    <w:multiLevelType w:val="hybridMultilevel"/>
    <w:tmpl w:val="FB5CBB7C"/>
    <w:lvl w:ilvl="0" w:tplc="4CF84C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15D5851"/>
    <w:multiLevelType w:val="hybridMultilevel"/>
    <w:tmpl w:val="C16600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3740066"/>
    <w:multiLevelType w:val="hybridMultilevel"/>
    <w:tmpl w:val="94CAB278"/>
    <w:lvl w:ilvl="0" w:tplc="8FF2A6B4">
      <w:start w:val="1"/>
      <w:numFmt w:val="decimal"/>
      <w:lvlText w:val="6.%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6881"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8" w15:restartNumberingAfterBreak="0">
    <w:nsid w:val="7F9A7CD2"/>
    <w:multiLevelType w:val="hybridMultilevel"/>
    <w:tmpl w:val="9F0E8402"/>
    <w:lvl w:ilvl="0" w:tplc="985C86F0">
      <w:start w:val="1"/>
      <w:numFmt w:val="bullet"/>
      <w:lvlText w:val="−"/>
      <w:lvlJc w:val="left"/>
      <w:pPr>
        <w:ind w:left="2291" w:hanging="360"/>
      </w:pPr>
      <w:rPr>
        <w:rFonts w:ascii="Courier New" w:hAnsi="Courier New"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4"/>
  </w:num>
  <w:num w:numId="6">
    <w:abstractNumId w:val="25"/>
  </w:num>
  <w:num w:numId="7">
    <w:abstractNumId w:val="30"/>
  </w:num>
  <w:num w:numId="8">
    <w:abstractNumId w:val="22"/>
  </w:num>
  <w:num w:numId="9">
    <w:abstractNumId w:val="17"/>
  </w:num>
  <w:num w:numId="10">
    <w:abstractNumId w:val="21"/>
  </w:num>
  <w:num w:numId="11">
    <w:abstractNumId w:val="1"/>
  </w:num>
  <w:num w:numId="12">
    <w:abstractNumId w:val="36"/>
  </w:num>
  <w:num w:numId="13">
    <w:abstractNumId w:val="37"/>
  </w:num>
  <w:num w:numId="14">
    <w:abstractNumId w:val="8"/>
  </w:num>
  <w:num w:numId="15">
    <w:abstractNumId w:val="24"/>
  </w:num>
  <w:num w:numId="16">
    <w:abstractNumId w:val="33"/>
  </w:num>
  <w:num w:numId="17">
    <w:abstractNumId w:val="15"/>
  </w:num>
  <w:num w:numId="18">
    <w:abstractNumId w:val="5"/>
  </w:num>
  <w:num w:numId="19">
    <w:abstractNumId w:val="16"/>
  </w:num>
  <w:num w:numId="20">
    <w:abstractNumId w:val="27"/>
  </w:num>
  <w:num w:numId="21">
    <w:abstractNumId w:val="11"/>
  </w:num>
  <w:num w:numId="22">
    <w:abstractNumId w:val="20"/>
  </w:num>
  <w:num w:numId="23">
    <w:abstractNumId w:val="9"/>
  </w:num>
  <w:num w:numId="24">
    <w:abstractNumId w:val="13"/>
  </w:num>
  <w:num w:numId="25">
    <w:abstractNumId w:val="2"/>
  </w:num>
  <w:num w:numId="26">
    <w:abstractNumId w:val="29"/>
  </w:num>
  <w:num w:numId="27">
    <w:abstractNumId w:val="0"/>
  </w:num>
  <w:num w:numId="28">
    <w:abstractNumId w:val="26"/>
  </w:num>
  <w:num w:numId="29">
    <w:abstractNumId w:val="12"/>
  </w:num>
  <w:num w:numId="30">
    <w:abstractNumId w:val="10"/>
  </w:num>
  <w:num w:numId="31">
    <w:abstractNumId w:val="19"/>
  </w:num>
  <w:num w:numId="32">
    <w:abstractNumId w:val="35"/>
  </w:num>
  <w:num w:numId="33">
    <w:abstractNumId w:val="38"/>
  </w:num>
  <w:num w:numId="34">
    <w:abstractNumId w:val="7"/>
  </w:num>
  <w:num w:numId="35">
    <w:abstractNumId w:val="6"/>
  </w:num>
  <w:num w:numId="36">
    <w:abstractNumId w:val="23"/>
  </w:num>
  <w:num w:numId="37">
    <w:abstractNumId w:val="28"/>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6"/>
    <w:rsid w:val="00120FF1"/>
    <w:rsid w:val="001830D9"/>
    <w:rsid w:val="004670D2"/>
    <w:rsid w:val="0049170D"/>
    <w:rsid w:val="004B42F9"/>
    <w:rsid w:val="00762140"/>
    <w:rsid w:val="00A22269"/>
    <w:rsid w:val="00C205A1"/>
    <w:rsid w:val="00DA6AD6"/>
    <w:rsid w:val="00EB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853A87-6E25-41DF-BDCD-33A6E131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A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A6A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6AD6"/>
  </w:style>
  <w:style w:type="paragraph" w:styleId="Akapitzlist">
    <w:name w:val="List Paragraph"/>
    <w:basedOn w:val="Normalny"/>
    <w:uiPriority w:val="34"/>
    <w:qFormat/>
    <w:rsid w:val="00DA6AD6"/>
    <w:pPr>
      <w:ind w:left="720"/>
      <w:contextualSpacing/>
    </w:pPr>
  </w:style>
  <w:style w:type="character" w:styleId="Hipercze">
    <w:name w:val="Hyperlink"/>
    <w:basedOn w:val="Domylnaczcionkaakapitu"/>
    <w:uiPriority w:val="99"/>
    <w:unhideWhenUsed/>
    <w:rsid w:val="00DA6AD6"/>
    <w:rPr>
      <w:color w:val="0563C1" w:themeColor="hyperlink"/>
      <w:u w:val="single"/>
    </w:rPr>
  </w:style>
  <w:style w:type="paragraph" w:styleId="Tekstdymka">
    <w:name w:val="Balloon Text"/>
    <w:basedOn w:val="Normalny"/>
    <w:link w:val="TekstdymkaZnak"/>
    <w:uiPriority w:val="99"/>
    <w:semiHidden/>
    <w:unhideWhenUsed/>
    <w:rsid w:val="00C205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ubk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k.lub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do@gzgk.home.pl" TargetMode="External"/><Relationship Id="rId4" Type="http://schemas.openxmlformats.org/officeDocument/2006/relationships/webSettings" Target="webSettings.xml"/><Relationship Id="rId9" Type="http://schemas.openxmlformats.org/officeDocument/2006/relationships/hyperlink" Target="http://www.zgk.lub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8652</Words>
  <Characters>51918</Characters>
  <Application>Microsoft Office Word</Application>
  <DocSecurity>0</DocSecurity>
  <Lines>432</Lines>
  <Paragraphs>120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ZAKŁAD  GOSPODARKI  KOMUNALNEJ w Lubkowie Sp. z o.o.</vt:lpstr>
      <vt:lpstr>    </vt:lpstr>
    </vt:vector>
  </TitlesOfParts>
  <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6</cp:revision>
  <cp:lastPrinted>2020-12-02T11:59:00Z</cp:lastPrinted>
  <dcterms:created xsi:type="dcterms:W3CDTF">2020-11-26T06:48:00Z</dcterms:created>
  <dcterms:modified xsi:type="dcterms:W3CDTF">2020-12-14T12:16:00Z</dcterms:modified>
</cp:coreProperties>
</file>