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FB" w:rsidRPr="00A632AF" w:rsidRDefault="00FE24FB" w:rsidP="00FE24FB">
      <w:pPr>
        <w:keepNext/>
        <w:spacing w:after="0"/>
        <w:jc w:val="center"/>
        <w:outlineLvl w:val="0"/>
        <w:rPr>
          <w:rFonts w:ascii="Arial" w:eastAsia="Times New Roman" w:hAnsi="Arial" w:cs="Arial"/>
          <w:b/>
          <w:bCs/>
          <w:color w:val="2F5496"/>
          <w:kern w:val="32"/>
          <w:sz w:val="24"/>
          <w:szCs w:val="24"/>
          <w:lang w:eastAsia="pl-PL"/>
        </w:rPr>
      </w:pPr>
      <w:r w:rsidRPr="00A632AF">
        <w:rPr>
          <w:rFonts w:ascii="Arial" w:eastAsia="Times New Roman" w:hAnsi="Arial" w:cs="Arial"/>
          <w:b/>
          <w:bCs/>
          <w:color w:val="2F5496"/>
          <w:kern w:val="32"/>
          <w:sz w:val="24"/>
          <w:szCs w:val="24"/>
          <w:lang w:eastAsia="pl-PL"/>
        </w:rPr>
        <w:t>ZAKŁAD  GOSPODARKI  KOMUNALNEJ w Lubkowie Sp. z o.o.</w:t>
      </w:r>
    </w:p>
    <w:p w:rsidR="00FE24FB" w:rsidRPr="00A632AF" w:rsidRDefault="00FE24FB" w:rsidP="00FE24FB">
      <w:pPr>
        <w:spacing w:after="0"/>
        <w:jc w:val="both"/>
        <w:rPr>
          <w:rFonts w:ascii="Arial" w:eastAsia="Times New Roman" w:hAnsi="Arial" w:cs="Arial"/>
          <w:sz w:val="24"/>
          <w:szCs w:val="24"/>
          <w:lang w:eastAsia="pl-PL"/>
        </w:rPr>
      </w:pPr>
      <w:r w:rsidRPr="00A632AF">
        <w:rPr>
          <w:rFonts w:ascii="Arial" w:eastAsia="Times New Roman" w:hAnsi="Arial" w:cs="Arial"/>
          <w:b/>
          <w:sz w:val="24"/>
          <w:szCs w:val="24"/>
          <w:lang w:eastAsia="pl-PL"/>
        </w:rPr>
        <w:t>---------------------------------------------------------------------------------------------------------------------</w:t>
      </w:r>
    </w:p>
    <w:p w:rsidR="00FE24FB" w:rsidRPr="00A632AF" w:rsidRDefault="00FE24FB" w:rsidP="00FE24FB">
      <w:pPr>
        <w:spacing w:after="0"/>
        <w:jc w:val="center"/>
        <w:rPr>
          <w:rFonts w:ascii="Arial" w:eastAsia="Times New Roman" w:hAnsi="Arial" w:cs="Arial"/>
          <w:sz w:val="24"/>
          <w:szCs w:val="24"/>
          <w:lang w:eastAsia="pl-PL"/>
        </w:rPr>
      </w:pPr>
      <w:r w:rsidRPr="00A632AF">
        <w:rPr>
          <w:rFonts w:ascii="Arial" w:eastAsia="Times New Roman" w:hAnsi="Arial" w:cs="Arial"/>
          <w:sz w:val="24"/>
          <w:szCs w:val="24"/>
          <w:lang w:eastAsia="pl-PL"/>
        </w:rPr>
        <w:t>ZAMAWIAJĄCY</w:t>
      </w:r>
    </w:p>
    <w:p w:rsidR="00FE24FB" w:rsidRPr="00A632AF" w:rsidRDefault="00FE24FB" w:rsidP="00FE24FB">
      <w:pPr>
        <w:spacing w:after="0"/>
        <w:jc w:val="both"/>
        <w:rPr>
          <w:rFonts w:ascii="Arial" w:eastAsia="Times New Roman" w:hAnsi="Arial" w:cs="Arial"/>
          <w:b/>
          <w:sz w:val="28"/>
          <w:szCs w:val="24"/>
          <w:lang w:eastAsia="pl-PL"/>
        </w:rPr>
      </w:pPr>
    </w:p>
    <w:p w:rsidR="00FE24FB" w:rsidRPr="00A632AF" w:rsidRDefault="00FE24FB" w:rsidP="00FE24FB">
      <w:pPr>
        <w:spacing w:after="0"/>
        <w:jc w:val="both"/>
        <w:rPr>
          <w:rFonts w:ascii="Arial" w:eastAsia="Times New Roman" w:hAnsi="Arial" w:cs="Arial"/>
          <w:b/>
          <w:sz w:val="28"/>
          <w:szCs w:val="24"/>
          <w:lang w:eastAsia="pl-PL"/>
        </w:rPr>
      </w:pPr>
    </w:p>
    <w:p w:rsidR="00FE24FB" w:rsidRPr="00A632AF" w:rsidRDefault="00FE24FB" w:rsidP="00FE24FB">
      <w:pPr>
        <w:spacing w:after="0"/>
        <w:jc w:val="both"/>
        <w:rPr>
          <w:rFonts w:ascii="Arial" w:eastAsia="Times New Roman" w:hAnsi="Arial" w:cs="Arial"/>
          <w:b/>
          <w:color w:val="333399"/>
          <w:sz w:val="28"/>
          <w:szCs w:val="24"/>
          <w:lang w:eastAsia="pl-PL"/>
        </w:rPr>
      </w:pPr>
    </w:p>
    <w:p w:rsidR="00FE24FB" w:rsidRPr="00A632AF" w:rsidRDefault="00FE24FB" w:rsidP="00FE24FB">
      <w:pPr>
        <w:spacing w:after="0"/>
        <w:jc w:val="center"/>
        <w:rPr>
          <w:rFonts w:ascii="Arial" w:eastAsia="Times New Roman" w:hAnsi="Arial" w:cs="Arial"/>
          <w:b/>
          <w:color w:val="C00000"/>
          <w:sz w:val="28"/>
          <w:szCs w:val="28"/>
          <w:lang w:eastAsia="pl-PL"/>
        </w:rPr>
      </w:pPr>
    </w:p>
    <w:p w:rsidR="00FE24FB" w:rsidRPr="00A632AF" w:rsidRDefault="00FE24FB" w:rsidP="00FE24FB">
      <w:pPr>
        <w:spacing w:after="0"/>
        <w:jc w:val="center"/>
        <w:rPr>
          <w:rFonts w:ascii="Arial" w:eastAsia="Times New Roman" w:hAnsi="Arial" w:cs="Arial"/>
          <w:b/>
          <w:color w:val="C00000"/>
          <w:sz w:val="28"/>
          <w:szCs w:val="28"/>
          <w:lang w:eastAsia="pl-PL"/>
        </w:rPr>
      </w:pPr>
      <w:r w:rsidRPr="00A632AF">
        <w:rPr>
          <w:rFonts w:ascii="Arial" w:eastAsia="Times New Roman" w:hAnsi="Arial" w:cs="Arial"/>
          <w:b/>
          <w:color w:val="C00000"/>
          <w:sz w:val="28"/>
          <w:szCs w:val="28"/>
          <w:lang w:eastAsia="pl-PL"/>
        </w:rPr>
        <w:t>S  P  E  C  Y  F  I  K  A  C  J  A</w:t>
      </w:r>
    </w:p>
    <w:p w:rsidR="00FE24FB" w:rsidRPr="00A632AF" w:rsidRDefault="00FE24FB" w:rsidP="00FE24FB">
      <w:pPr>
        <w:spacing w:after="0"/>
        <w:jc w:val="center"/>
        <w:rPr>
          <w:rFonts w:ascii="Arial" w:eastAsia="Times New Roman" w:hAnsi="Arial" w:cs="Arial"/>
          <w:b/>
          <w:color w:val="C00000"/>
          <w:sz w:val="28"/>
          <w:szCs w:val="28"/>
          <w:lang w:eastAsia="pl-PL"/>
        </w:rPr>
      </w:pPr>
      <w:r w:rsidRPr="00A632AF">
        <w:rPr>
          <w:rFonts w:ascii="Arial" w:eastAsia="Times New Roman" w:hAnsi="Arial" w:cs="Arial"/>
          <w:b/>
          <w:color w:val="C00000"/>
          <w:sz w:val="28"/>
          <w:szCs w:val="28"/>
          <w:lang w:eastAsia="pl-PL"/>
        </w:rPr>
        <w:t>ISTOTNYCH  WARUNKÓW  ZAMÓWIENIA (SIWZ)</w:t>
      </w:r>
    </w:p>
    <w:p w:rsidR="00FE24FB" w:rsidRPr="00A632AF" w:rsidRDefault="00FE24FB" w:rsidP="00FE24FB">
      <w:pPr>
        <w:spacing w:after="0"/>
        <w:jc w:val="both"/>
        <w:rPr>
          <w:rFonts w:ascii="Arial" w:eastAsia="Times New Roman" w:hAnsi="Arial" w:cs="Arial"/>
          <w:i/>
          <w:sz w:val="24"/>
          <w:szCs w:val="24"/>
          <w:lang w:eastAsia="pl-PL"/>
        </w:rPr>
      </w:pPr>
    </w:p>
    <w:p w:rsidR="00FE24FB" w:rsidRPr="00A632AF" w:rsidRDefault="00FE24FB" w:rsidP="00FE24FB">
      <w:pPr>
        <w:spacing w:after="0"/>
        <w:jc w:val="both"/>
        <w:rPr>
          <w:rFonts w:ascii="Arial" w:eastAsia="Times New Roman" w:hAnsi="Arial" w:cs="Arial"/>
          <w:i/>
          <w:lang w:eastAsia="pl-PL"/>
        </w:rPr>
      </w:pPr>
      <w:r w:rsidRPr="00A632AF">
        <w:rPr>
          <w:rFonts w:ascii="Arial" w:eastAsia="Times New Roman" w:hAnsi="Arial" w:cs="Arial"/>
          <w:i/>
          <w:lang w:eastAsia="pl-PL"/>
        </w:rPr>
        <w:t xml:space="preserve">/zamówienie o wartości mniejszej niż określona </w:t>
      </w:r>
      <w:r>
        <w:rPr>
          <w:rFonts w:ascii="Arial" w:eastAsia="Times New Roman" w:hAnsi="Arial" w:cs="Arial"/>
          <w:i/>
          <w:lang w:eastAsia="pl-PL"/>
        </w:rPr>
        <w:t>w Rozporządzeniu Ministra Rozwoju i Finansów                w sprawie kwot wartości zamówień oraz konkursów od których jest uzależniony obowiązek przekazywania ogłoszeń Urzędowi Publikacji Unii Europejskiej (Dz.U. 201</w:t>
      </w:r>
      <w:r w:rsidR="00226B6F">
        <w:rPr>
          <w:rFonts w:ascii="Arial" w:eastAsia="Times New Roman" w:hAnsi="Arial" w:cs="Arial"/>
          <w:i/>
          <w:lang w:eastAsia="pl-PL"/>
        </w:rPr>
        <w:t>9 poz. 2450</w:t>
      </w:r>
      <w:r>
        <w:rPr>
          <w:rFonts w:ascii="Arial" w:eastAsia="Times New Roman" w:hAnsi="Arial" w:cs="Arial"/>
          <w:i/>
          <w:lang w:eastAsia="pl-PL"/>
        </w:rPr>
        <w:t xml:space="preserve">) i ustalone zgodnie z Rozporządzeniem Prezesa Rady Ministrów w sprawie średniego kursu złotego                      w stosunku do euro stanowiącego podstawę przeliczania wartości zamówień </w:t>
      </w:r>
      <w:r w:rsidR="00226B6F">
        <w:rPr>
          <w:rFonts w:ascii="Arial" w:eastAsia="Times New Roman" w:hAnsi="Arial" w:cs="Arial"/>
          <w:i/>
          <w:lang w:eastAsia="pl-PL"/>
        </w:rPr>
        <w:t>publicznych (Dz.U.2019 poz. 2453</w:t>
      </w:r>
      <w:r>
        <w:rPr>
          <w:rFonts w:ascii="Arial" w:eastAsia="Times New Roman" w:hAnsi="Arial" w:cs="Arial"/>
          <w:i/>
          <w:lang w:eastAsia="pl-PL"/>
        </w:rPr>
        <w:t>)/</w:t>
      </w:r>
      <w:r w:rsidRPr="00A632AF">
        <w:rPr>
          <w:rFonts w:ascii="Arial" w:eastAsia="Times New Roman" w:hAnsi="Arial" w:cs="Arial"/>
          <w:i/>
          <w:lang w:eastAsia="pl-PL"/>
        </w:rPr>
        <w:t xml:space="preserve">    </w:t>
      </w:r>
      <w:r>
        <w:rPr>
          <w:rFonts w:ascii="Arial" w:eastAsia="Times New Roman" w:hAnsi="Arial" w:cs="Arial"/>
          <w:i/>
          <w:lang w:eastAsia="pl-PL"/>
        </w:rPr>
        <w:t xml:space="preserve">           </w:t>
      </w:r>
    </w:p>
    <w:p w:rsidR="00FE24FB" w:rsidRPr="00A632AF" w:rsidRDefault="00FE24FB" w:rsidP="00FE24FB">
      <w:pPr>
        <w:spacing w:after="0"/>
        <w:jc w:val="both"/>
        <w:rPr>
          <w:rFonts w:ascii="Arial" w:eastAsia="Times New Roman" w:hAnsi="Arial" w:cs="Arial"/>
          <w:i/>
          <w:sz w:val="24"/>
          <w:szCs w:val="24"/>
          <w:lang w:eastAsia="pl-PL"/>
        </w:rPr>
      </w:pPr>
    </w:p>
    <w:p w:rsidR="00FE24FB" w:rsidRPr="00A632AF" w:rsidRDefault="00FE24FB" w:rsidP="00FE24FB">
      <w:pPr>
        <w:spacing w:after="0"/>
        <w:jc w:val="both"/>
        <w:rPr>
          <w:rFonts w:ascii="Arial" w:eastAsia="Times New Roman" w:hAnsi="Arial" w:cs="Arial"/>
          <w:b/>
          <w:color w:val="000080"/>
          <w:sz w:val="36"/>
          <w:szCs w:val="24"/>
          <w:lang w:eastAsia="pl-PL"/>
        </w:rPr>
      </w:pPr>
    </w:p>
    <w:p w:rsidR="00FE24FB" w:rsidRPr="00A632AF" w:rsidRDefault="00FE24FB" w:rsidP="00FE24FB">
      <w:pPr>
        <w:spacing w:after="0"/>
        <w:jc w:val="both"/>
        <w:rPr>
          <w:rFonts w:ascii="Arial" w:eastAsia="Times New Roman" w:hAnsi="Arial" w:cs="Arial"/>
          <w:b/>
          <w:color w:val="000080"/>
          <w:sz w:val="36"/>
          <w:szCs w:val="24"/>
          <w:lang w:eastAsia="pl-PL"/>
        </w:rPr>
      </w:pPr>
    </w:p>
    <w:p w:rsidR="00FE24FB" w:rsidRPr="00A632AF" w:rsidRDefault="00FE24FB" w:rsidP="00FE24FB">
      <w:pPr>
        <w:spacing w:after="0"/>
        <w:jc w:val="center"/>
        <w:rPr>
          <w:rFonts w:ascii="Arial" w:eastAsia="Times New Roman" w:hAnsi="Arial" w:cs="Arial"/>
          <w:b/>
          <w:color w:val="333399"/>
          <w:sz w:val="32"/>
          <w:szCs w:val="32"/>
          <w:lang w:eastAsia="pl-PL"/>
        </w:rPr>
      </w:pPr>
      <w:r w:rsidRPr="00A632AF">
        <w:rPr>
          <w:rFonts w:ascii="Arial" w:eastAsia="Times New Roman" w:hAnsi="Arial" w:cs="Arial"/>
          <w:b/>
          <w:color w:val="333399"/>
          <w:sz w:val="32"/>
          <w:szCs w:val="32"/>
          <w:lang w:eastAsia="pl-PL"/>
        </w:rPr>
        <w:t>P R Z E T A R G   N I E O G R A N I C Z O N Y</w:t>
      </w:r>
    </w:p>
    <w:p w:rsidR="00FE24FB" w:rsidRPr="00A632AF" w:rsidRDefault="00FE24FB" w:rsidP="00FE24FB">
      <w:pPr>
        <w:keepNext/>
        <w:spacing w:after="0"/>
        <w:jc w:val="both"/>
        <w:outlineLvl w:val="1"/>
        <w:rPr>
          <w:rFonts w:ascii="Arial" w:eastAsia="Times New Roman" w:hAnsi="Arial" w:cs="Arial"/>
          <w:b/>
          <w:color w:val="008080"/>
          <w:sz w:val="32"/>
          <w:szCs w:val="32"/>
          <w:lang w:eastAsia="pl-PL"/>
        </w:rPr>
      </w:pPr>
      <w:r w:rsidRPr="00A632AF">
        <w:rPr>
          <w:rFonts w:ascii="Arial" w:eastAsia="Times New Roman" w:hAnsi="Arial" w:cs="Arial"/>
          <w:b/>
          <w:color w:val="008080"/>
          <w:sz w:val="32"/>
          <w:szCs w:val="32"/>
          <w:lang w:eastAsia="pl-PL"/>
        </w:rPr>
        <w:t xml:space="preserve"> </w:t>
      </w:r>
    </w:p>
    <w:p w:rsidR="00FE24FB" w:rsidRDefault="00FE24FB" w:rsidP="00FE24FB">
      <w:pPr>
        <w:jc w:val="center"/>
        <w:rPr>
          <w:rFonts w:ascii="Arial" w:eastAsia="Calibri" w:hAnsi="Arial" w:cs="Arial"/>
          <w:b/>
          <w:color w:val="C00000"/>
          <w:sz w:val="24"/>
          <w:szCs w:val="24"/>
        </w:rPr>
      </w:pPr>
      <w:r w:rsidRPr="00ED053B">
        <w:rPr>
          <w:rFonts w:ascii="Arial" w:eastAsia="Calibri" w:hAnsi="Arial" w:cs="Arial"/>
          <w:b/>
          <w:color w:val="C00000"/>
          <w:sz w:val="24"/>
          <w:szCs w:val="24"/>
        </w:rPr>
        <w:t>„Dostawa materiałów hydraulicznych</w:t>
      </w:r>
      <w:r w:rsidR="000C356D">
        <w:rPr>
          <w:rFonts w:ascii="Arial" w:eastAsia="Calibri" w:hAnsi="Arial" w:cs="Arial"/>
          <w:b/>
          <w:color w:val="C00000"/>
          <w:sz w:val="24"/>
          <w:szCs w:val="24"/>
        </w:rPr>
        <w:t>”</w:t>
      </w:r>
    </w:p>
    <w:p w:rsidR="000C356D" w:rsidRDefault="000C356D" w:rsidP="00FE24FB">
      <w:pPr>
        <w:jc w:val="center"/>
        <w:rPr>
          <w:rFonts w:ascii="Arial" w:eastAsia="Calibri" w:hAnsi="Arial" w:cs="Arial"/>
          <w:b/>
          <w:color w:val="C00000"/>
          <w:sz w:val="24"/>
          <w:szCs w:val="24"/>
        </w:rPr>
      </w:pPr>
      <w:r>
        <w:rPr>
          <w:rFonts w:ascii="Arial" w:eastAsia="Calibri" w:hAnsi="Arial" w:cs="Arial"/>
          <w:b/>
          <w:color w:val="C00000"/>
          <w:sz w:val="24"/>
          <w:szCs w:val="24"/>
        </w:rPr>
        <w:t>Część I „Dostawa materiałów kanalizacyjnych”</w:t>
      </w:r>
    </w:p>
    <w:p w:rsidR="000C356D" w:rsidRPr="00ED053B" w:rsidRDefault="000C356D" w:rsidP="00FE24FB">
      <w:pPr>
        <w:jc w:val="center"/>
        <w:rPr>
          <w:rFonts w:ascii="Arial" w:eastAsia="Calibri" w:hAnsi="Arial" w:cs="Arial"/>
          <w:b/>
          <w:color w:val="C00000"/>
          <w:sz w:val="24"/>
          <w:szCs w:val="24"/>
        </w:rPr>
      </w:pPr>
      <w:r>
        <w:rPr>
          <w:rFonts w:ascii="Arial" w:eastAsia="Calibri" w:hAnsi="Arial" w:cs="Arial"/>
          <w:b/>
          <w:color w:val="C00000"/>
          <w:sz w:val="24"/>
          <w:szCs w:val="24"/>
        </w:rPr>
        <w:t>Część II „Dostawa materiałów wodociągowych”</w:t>
      </w:r>
    </w:p>
    <w:p w:rsidR="00FE24FB" w:rsidRPr="00ED053B" w:rsidRDefault="00226B6F" w:rsidP="00FE24FB">
      <w:pPr>
        <w:jc w:val="center"/>
        <w:rPr>
          <w:rFonts w:ascii="Arial" w:eastAsia="Calibri" w:hAnsi="Arial" w:cs="Arial"/>
          <w:b/>
          <w:color w:val="C00000"/>
          <w:sz w:val="24"/>
          <w:szCs w:val="24"/>
        </w:rPr>
      </w:pPr>
      <w:r>
        <w:rPr>
          <w:rFonts w:ascii="Arial" w:eastAsia="Calibri" w:hAnsi="Arial" w:cs="Arial"/>
          <w:b/>
          <w:color w:val="C00000"/>
          <w:sz w:val="24"/>
          <w:szCs w:val="24"/>
        </w:rPr>
        <w:t>Nr sprawy: DA.261.7.2020</w:t>
      </w:r>
      <w:r w:rsidR="00FE24FB">
        <w:rPr>
          <w:rFonts w:ascii="Arial" w:eastAsia="Calibri" w:hAnsi="Arial" w:cs="Arial"/>
          <w:b/>
          <w:color w:val="C00000"/>
          <w:sz w:val="24"/>
          <w:szCs w:val="24"/>
        </w:rPr>
        <w:t>.ZS</w:t>
      </w:r>
    </w:p>
    <w:p w:rsidR="00FE24FB" w:rsidRPr="00C93A37" w:rsidRDefault="00FE24FB" w:rsidP="00FE24FB">
      <w:pPr>
        <w:spacing w:after="0"/>
        <w:jc w:val="both"/>
        <w:rPr>
          <w:rFonts w:ascii="Arial" w:eastAsia="Times New Roman" w:hAnsi="Arial" w:cs="Arial"/>
          <w:lang w:eastAsia="pl-PL"/>
        </w:rPr>
      </w:pPr>
      <w:r w:rsidRPr="00C93A37">
        <w:rPr>
          <w:rFonts w:ascii="Arial" w:eastAsia="Times New Roman" w:hAnsi="Arial" w:cs="Arial"/>
          <w:lang w:eastAsia="pl-PL"/>
        </w:rPr>
        <w:t>/postępowanie jest prowadzone zgodnie z ustawą z dnia 29 stycznia 2004 r. – Prawo Zamówień Publicz</w:t>
      </w:r>
      <w:r>
        <w:rPr>
          <w:rFonts w:ascii="Arial" w:eastAsia="Times New Roman" w:hAnsi="Arial" w:cs="Arial"/>
          <w:lang w:eastAsia="pl-PL"/>
        </w:rPr>
        <w:t>nych – tekst jednolity Dz.U.2019</w:t>
      </w:r>
      <w:r w:rsidRPr="00C93A37">
        <w:rPr>
          <w:rFonts w:ascii="Arial" w:eastAsia="Times New Roman" w:hAnsi="Arial" w:cs="Arial"/>
          <w:lang w:eastAsia="pl-PL"/>
        </w:rPr>
        <w:t xml:space="preserve"> </w:t>
      </w:r>
      <w:r>
        <w:rPr>
          <w:rFonts w:ascii="Arial" w:eastAsia="Times New Roman" w:hAnsi="Arial" w:cs="Arial"/>
          <w:lang w:eastAsia="pl-PL"/>
        </w:rPr>
        <w:t>poz. 1843</w:t>
      </w:r>
      <w:r w:rsidRPr="00C93A37">
        <w:rPr>
          <w:rFonts w:ascii="Arial" w:eastAsia="Times New Roman" w:hAnsi="Arial" w:cs="Arial"/>
          <w:lang w:eastAsia="pl-PL"/>
        </w:rPr>
        <w:t xml:space="preserve"> z p.zm./</w:t>
      </w:r>
    </w:p>
    <w:p w:rsidR="00FE24FB" w:rsidRPr="00A632AF" w:rsidRDefault="00FE24FB" w:rsidP="00FE24FB">
      <w:pPr>
        <w:spacing w:after="0"/>
        <w:jc w:val="both"/>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w:t>
      </w:r>
    </w:p>
    <w:p w:rsidR="00FE24FB" w:rsidRPr="00A632AF" w:rsidRDefault="00FE24FB" w:rsidP="00FE24FB">
      <w:pPr>
        <w:spacing w:after="0"/>
        <w:jc w:val="both"/>
        <w:rPr>
          <w:rFonts w:ascii="Arial" w:eastAsia="Times New Roman" w:hAnsi="Arial" w:cs="Arial"/>
          <w:sz w:val="24"/>
          <w:szCs w:val="24"/>
          <w:lang w:eastAsia="pl-PL"/>
        </w:rPr>
      </w:pPr>
    </w:p>
    <w:p w:rsidR="00FE24FB" w:rsidRPr="00A632AF" w:rsidRDefault="00FE24FB" w:rsidP="00FE24FB">
      <w:pPr>
        <w:spacing w:after="0"/>
        <w:jc w:val="both"/>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w:t>
      </w:r>
    </w:p>
    <w:p w:rsidR="00FE24FB" w:rsidRDefault="00FE24FB" w:rsidP="00FE24FB">
      <w:pPr>
        <w:spacing w:after="0"/>
        <w:jc w:val="both"/>
        <w:rPr>
          <w:rFonts w:ascii="Arial" w:eastAsia="Times New Roman" w:hAnsi="Arial" w:cs="Arial"/>
          <w:sz w:val="24"/>
          <w:szCs w:val="24"/>
          <w:lang w:eastAsia="pl-PL"/>
        </w:rPr>
      </w:pPr>
    </w:p>
    <w:p w:rsidR="00FE24FB" w:rsidRDefault="00FE24FB" w:rsidP="00FE24FB">
      <w:pPr>
        <w:spacing w:after="0"/>
        <w:jc w:val="both"/>
        <w:rPr>
          <w:rFonts w:ascii="Arial" w:eastAsia="Times New Roman" w:hAnsi="Arial" w:cs="Arial"/>
          <w:sz w:val="24"/>
          <w:szCs w:val="24"/>
          <w:lang w:eastAsia="pl-PL"/>
        </w:rPr>
      </w:pPr>
    </w:p>
    <w:p w:rsidR="00FE24FB" w:rsidRDefault="00FE24FB" w:rsidP="00FE24FB">
      <w:pPr>
        <w:spacing w:after="0"/>
        <w:jc w:val="both"/>
        <w:rPr>
          <w:rFonts w:ascii="Arial" w:eastAsia="Times New Roman" w:hAnsi="Arial" w:cs="Arial"/>
          <w:sz w:val="24"/>
          <w:szCs w:val="24"/>
          <w:lang w:eastAsia="pl-PL"/>
        </w:rPr>
      </w:pPr>
    </w:p>
    <w:p w:rsidR="00FE24FB" w:rsidRDefault="00FE24FB" w:rsidP="00FE24FB">
      <w:pPr>
        <w:spacing w:after="0"/>
        <w:jc w:val="both"/>
        <w:rPr>
          <w:rFonts w:ascii="Arial" w:eastAsia="Times New Roman" w:hAnsi="Arial" w:cs="Arial"/>
          <w:sz w:val="24"/>
          <w:szCs w:val="24"/>
          <w:lang w:eastAsia="pl-PL"/>
        </w:rPr>
      </w:pPr>
    </w:p>
    <w:p w:rsidR="00FE24FB" w:rsidRPr="00A632AF" w:rsidRDefault="00FE24FB" w:rsidP="00FE24FB">
      <w:pPr>
        <w:spacing w:after="0"/>
        <w:jc w:val="both"/>
        <w:rPr>
          <w:rFonts w:ascii="Arial" w:eastAsia="Times New Roman" w:hAnsi="Arial" w:cs="Arial"/>
          <w:sz w:val="24"/>
          <w:szCs w:val="24"/>
          <w:lang w:eastAsia="pl-PL"/>
        </w:rPr>
      </w:pPr>
    </w:p>
    <w:p w:rsidR="00FE24FB" w:rsidRPr="00A632AF" w:rsidRDefault="00226B6F" w:rsidP="00FE24FB">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LUBKÓW, MAJ 2020</w:t>
      </w:r>
    </w:p>
    <w:p w:rsidR="00FE24FB" w:rsidRPr="00A632AF" w:rsidRDefault="00FE24FB" w:rsidP="00FE24FB">
      <w:pPr>
        <w:spacing w:after="0"/>
        <w:jc w:val="both"/>
        <w:rPr>
          <w:rFonts w:ascii="Arial" w:eastAsia="Times New Roman" w:hAnsi="Arial" w:cs="Arial"/>
          <w:sz w:val="24"/>
          <w:szCs w:val="24"/>
          <w:lang w:eastAsia="pl-PL"/>
        </w:rPr>
      </w:pPr>
    </w:p>
    <w:p w:rsidR="00FE24FB" w:rsidRPr="00A632AF" w:rsidRDefault="00FE24FB" w:rsidP="00FE24FB">
      <w:pPr>
        <w:spacing w:after="0"/>
        <w:jc w:val="both"/>
        <w:rPr>
          <w:rFonts w:ascii="Arial" w:eastAsia="Times New Roman" w:hAnsi="Arial" w:cs="Arial"/>
          <w:sz w:val="24"/>
          <w:szCs w:val="24"/>
          <w:lang w:eastAsia="pl-PL"/>
        </w:rPr>
      </w:pPr>
    </w:p>
    <w:p w:rsidR="00FE24FB" w:rsidRPr="00A632AF" w:rsidRDefault="00FE24FB" w:rsidP="00FE24FB">
      <w:pPr>
        <w:spacing w:after="0"/>
        <w:jc w:val="right"/>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ZATWIERDZAJĄCY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734A8">
      <w:pPr>
        <w:widowControl w:val="0"/>
        <w:autoSpaceDE w:val="0"/>
        <w:autoSpaceDN w:val="0"/>
        <w:adjustRightInd w:val="0"/>
        <w:spacing w:after="0" w:line="240" w:lineRule="auto"/>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center"/>
        <w:rPr>
          <w:rFonts w:ascii="Arial" w:eastAsia="Calibri" w:hAnsi="Arial" w:cs="Arial"/>
          <w:b/>
          <w:bCs/>
          <w:color w:val="C00000"/>
          <w:sz w:val="28"/>
          <w:szCs w:val="28"/>
        </w:rPr>
      </w:pPr>
    </w:p>
    <w:p w:rsidR="00F734A8" w:rsidRPr="00A632AF" w:rsidRDefault="00F734A8" w:rsidP="00FE24FB">
      <w:pPr>
        <w:widowControl w:val="0"/>
        <w:autoSpaceDE w:val="0"/>
        <w:autoSpaceDN w:val="0"/>
        <w:adjustRightInd w:val="0"/>
        <w:spacing w:after="0" w:line="240" w:lineRule="auto"/>
        <w:jc w:val="center"/>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center"/>
        <w:rPr>
          <w:rFonts w:ascii="Arial" w:eastAsia="Calibri" w:hAnsi="Arial" w:cs="Arial"/>
          <w:b/>
          <w:bCs/>
          <w:color w:val="C00000"/>
          <w:sz w:val="28"/>
          <w:szCs w:val="28"/>
        </w:rPr>
      </w:pPr>
      <w:r w:rsidRPr="00A632AF">
        <w:rPr>
          <w:rFonts w:ascii="Arial" w:eastAsia="Calibri" w:hAnsi="Arial" w:cs="Arial"/>
          <w:b/>
          <w:bCs/>
          <w:color w:val="C00000"/>
          <w:sz w:val="28"/>
          <w:szCs w:val="28"/>
        </w:rPr>
        <w:t xml:space="preserve">SPECYFIKACJA </w:t>
      </w:r>
    </w:p>
    <w:p w:rsidR="00FE24FB" w:rsidRPr="00A632AF" w:rsidRDefault="00FE24FB" w:rsidP="00FE24FB">
      <w:pPr>
        <w:widowControl w:val="0"/>
        <w:autoSpaceDE w:val="0"/>
        <w:autoSpaceDN w:val="0"/>
        <w:adjustRightInd w:val="0"/>
        <w:spacing w:after="0" w:line="240" w:lineRule="auto"/>
        <w:jc w:val="center"/>
        <w:rPr>
          <w:rFonts w:ascii="Arial" w:eastAsia="Calibri" w:hAnsi="Arial" w:cs="Arial"/>
          <w:color w:val="C00000"/>
          <w:sz w:val="28"/>
          <w:szCs w:val="28"/>
        </w:rPr>
      </w:pPr>
      <w:r w:rsidRPr="00A632AF">
        <w:rPr>
          <w:rFonts w:ascii="Arial" w:eastAsia="Calibri" w:hAnsi="Arial" w:cs="Arial"/>
          <w:b/>
          <w:bCs/>
          <w:color w:val="C00000"/>
          <w:sz w:val="28"/>
          <w:szCs w:val="28"/>
        </w:rPr>
        <w:t>ISTOTNYCH WARUNKÓW ZAMÓWIENIA (SIWZ)</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C93A37"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C93A37">
        <w:rPr>
          <w:rFonts w:ascii="Arial" w:eastAsia="Calibri" w:hAnsi="Arial" w:cs="Arial"/>
          <w:color w:val="000000"/>
        </w:rPr>
        <w:t xml:space="preserve">w postępowaniu o udzielenie zamówienia publicznego. </w:t>
      </w:r>
    </w:p>
    <w:p w:rsidR="000C356D" w:rsidRDefault="00FE24FB" w:rsidP="00FE24FB">
      <w:pPr>
        <w:widowControl w:val="0"/>
        <w:autoSpaceDE w:val="0"/>
        <w:autoSpaceDN w:val="0"/>
        <w:adjustRightInd w:val="0"/>
        <w:spacing w:after="0" w:line="240" w:lineRule="auto"/>
        <w:jc w:val="both"/>
        <w:rPr>
          <w:rFonts w:ascii="Arial" w:eastAsia="Calibri" w:hAnsi="Arial" w:cs="Arial"/>
          <w:b/>
          <w:color w:val="000000"/>
        </w:rPr>
      </w:pPr>
      <w:r w:rsidRPr="00C93A37">
        <w:rPr>
          <w:rFonts w:ascii="Arial" w:eastAsia="Calibri" w:hAnsi="Arial" w:cs="Arial"/>
          <w:color w:val="000000"/>
        </w:rPr>
        <w:t xml:space="preserve">Nazwa zadania: </w:t>
      </w:r>
      <w:r w:rsidRPr="00C93A37">
        <w:rPr>
          <w:rFonts w:ascii="Arial" w:eastAsia="Calibri" w:hAnsi="Arial" w:cs="Arial"/>
          <w:b/>
          <w:color w:val="000000"/>
        </w:rPr>
        <w:t>„</w:t>
      </w:r>
      <w:r w:rsidRPr="00C93A37">
        <w:rPr>
          <w:rFonts w:ascii="Arial" w:eastAsia="Calibri" w:hAnsi="Arial" w:cs="Arial"/>
          <w:b/>
          <w:color w:val="000000"/>
          <w:highlight w:val="white"/>
        </w:rPr>
        <w:t xml:space="preserve">Dostawa materiałów </w:t>
      </w:r>
      <w:r>
        <w:rPr>
          <w:rFonts w:ascii="Arial" w:eastAsia="Calibri" w:hAnsi="Arial" w:cs="Arial"/>
          <w:b/>
          <w:color w:val="000000"/>
        </w:rPr>
        <w:t>hydraulicznych</w:t>
      </w:r>
      <w:r w:rsidR="000C356D">
        <w:rPr>
          <w:rFonts w:ascii="Arial" w:eastAsia="Calibri" w:hAnsi="Arial" w:cs="Arial"/>
          <w:b/>
          <w:color w:val="000000"/>
        </w:rPr>
        <w:t>”</w:t>
      </w:r>
    </w:p>
    <w:p w:rsidR="000C356D" w:rsidRDefault="000C356D" w:rsidP="000C356D">
      <w:pPr>
        <w:widowControl w:val="0"/>
        <w:autoSpaceDE w:val="0"/>
        <w:autoSpaceDN w:val="0"/>
        <w:adjustRightInd w:val="0"/>
        <w:spacing w:after="0" w:line="240" w:lineRule="auto"/>
        <w:ind w:left="708" w:firstLine="708"/>
        <w:jc w:val="both"/>
        <w:rPr>
          <w:rFonts w:ascii="Arial" w:eastAsia="Calibri" w:hAnsi="Arial" w:cs="Arial"/>
          <w:b/>
          <w:color w:val="000000"/>
        </w:rPr>
      </w:pPr>
      <w:r>
        <w:rPr>
          <w:rFonts w:ascii="Arial" w:eastAsia="Calibri" w:hAnsi="Arial" w:cs="Arial"/>
          <w:b/>
          <w:color w:val="000000"/>
        </w:rPr>
        <w:t xml:space="preserve">Część I „Dostawa materiałów kanalizacyjnych” </w:t>
      </w:r>
    </w:p>
    <w:p w:rsidR="00FE24FB" w:rsidRDefault="000C356D" w:rsidP="000C356D">
      <w:pPr>
        <w:widowControl w:val="0"/>
        <w:autoSpaceDE w:val="0"/>
        <w:autoSpaceDN w:val="0"/>
        <w:adjustRightInd w:val="0"/>
        <w:spacing w:after="0" w:line="240" w:lineRule="auto"/>
        <w:ind w:left="708" w:firstLine="708"/>
        <w:jc w:val="both"/>
        <w:rPr>
          <w:rFonts w:ascii="Arial" w:eastAsia="Calibri" w:hAnsi="Arial" w:cs="Arial"/>
          <w:b/>
          <w:color w:val="000000"/>
        </w:rPr>
      </w:pPr>
      <w:r>
        <w:rPr>
          <w:rFonts w:ascii="Arial" w:eastAsia="Calibri" w:hAnsi="Arial" w:cs="Arial"/>
          <w:b/>
          <w:color w:val="000000"/>
        </w:rPr>
        <w:t>Część II „Dostawa materiałów wodociągowych”</w:t>
      </w:r>
      <w:r w:rsidR="00FE24FB">
        <w:rPr>
          <w:rFonts w:ascii="Arial" w:eastAsia="Calibri" w:hAnsi="Arial" w:cs="Arial"/>
          <w:b/>
          <w:color w:val="000000"/>
        </w:rPr>
        <w:t xml:space="preserve">  </w:t>
      </w:r>
    </w:p>
    <w:p w:rsidR="00FE24FB" w:rsidRPr="00C93A37" w:rsidRDefault="00FE24FB" w:rsidP="000C356D">
      <w:pPr>
        <w:widowControl w:val="0"/>
        <w:autoSpaceDE w:val="0"/>
        <w:autoSpaceDN w:val="0"/>
        <w:adjustRightInd w:val="0"/>
        <w:spacing w:after="0" w:line="240" w:lineRule="auto"/>
        <w:ind w:left="708" w:firstLine="708"/>
        <w:jc w:val="both"/>
        <w:rPr>
          <w:rFonts w:ascii="Arial" w:eastAsia="Calibri" w:hAnsi="Arial" w:cs="Arial"/>
          <w:b/>
          <w:color w:val="000000"/>
        </w:rPr>
      </w:pPr>
      <w:r w:rsidRPr="00C93A37">
        <w:rPr>
          <w:rFonts w:ascii="Arial" w:eastAsia="Calibri" w:hAnsi="Arial" w:cs="Arial"/>
          <w:b/>
          <w:color w:val="000000"/>
        </w:rPr>
        <w:t xml:space="preserve">Numer sprawy: </w:t>
      </w:r>
      <w:r w:rsidR="00226B6F">
        <w:rPr>
          <w:rFonts w:ascii="Arial" w:eastAsia="Calibri" w:hAnsi="Arial" w:cs="Arial"/>
          <w:b/>
          <w:color w:val="000000"/>
          <w:highlight w:val="white"/>
        </w:rPr>
        <w:t>DA.261.7.2020</w:t>
      </w:r>
      <w:r>
        <w:rPr>
          <w:rFonts w:ascii="Arial" w:eastAsia="Calibri" w:hAnsi="Arial" w:cs="Arial"/>
          <w:b/>
          <w:color w:val="000000"/>
          <w:highlight w:val="white"/>
        </w:rPr>
        <w:t>.ZS</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sz w:val="24"/>
          <w:szCs w:val="24"/>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  Nazwa (firma) oraz adres zamawiającego:</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Nazwa zamawiającego </w:t>
      </w:r>
      <w:r w:rsidRPr="00A632AF">
        <w:rPr>
          <w:rFonts w:ascii="Arial" w:eastAsia="Calibri" w:hAnsi="Arial" w:cs="Arial"/>
          <w:color w:val="000000"/>
        </w:rPr>
        <w:tab/>
      </w:r>
      <w:r w:rsidRPr="00A632AF">
        <w:rPr>
          <w:rFonts w:ascii="Arial" w:eastAsia="Calibri" w:hAnsi="Arial" w:cs="Arial"/>
          <w:b/>
          <w:color w:val="000000"/>
          <w:highlight w:val="white"/>
        </w:rPr>
        <w:t>Zakład Gospodarki Komunalnej Sp. z o.o</w:t>
      </w:r>
      <w:r w:rsidRPr="00A632AF">
        <w:rPr>
          <w:rFonts w:ascii="Arial" w:eastAsia="Calibri" w:hAnsi="Arial" w:cs="Arial"/>
          <w:color w:val="000000"/>
          <w:highlight w:val="white"/>
        </w:rPr>
        <w:t>.</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zamawiającego </w:t>
      </w:r>
      <w:r w:rsidRPr="00A632AF">
        <w:rPr>
          <w:rFonts w:ascii="Arial" w:eastAsia="Calibri" w:hAnsi="Arial" w:cs="Arial"/>
          <w:color w:val="000000"/>
        </w:rPr>
        <w:tab/>
      </w:r>
      <w:r w:rsidRPr="00A632AF">
        <w:rPr>
          <w:rFonts w:ascii="Arial" w:eastAsia="Calibri" w:hAnsi="Arial" w:cs="Arial"/>
          <w:b/>
          <w:color w:val="000000"/>
          <w:highlight w:val="white"/>
        </w:rPr>
        <w:t>Lubków 63</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Kod Miejscowość </w:t>
      </w:r>
      <w:r w:rsidRPr="00A632AF">
        <w:rPr>
          <w:rFonts w:ascii="Arial" w:eastAsia="Calibri" w:hAnsi="Arial" w:cs="Arial"/>
          <w:color w:val="000000"/>
        </w:rPr>
        <w:tab/>
      </w:r>
      <w:r w:rsidRPr="00A632AF">
        <w:rPr>
          <w:rFonts w:ascii="Arial" w:eastAsia="Calibri" w:hAnsi="Arial" w:cs="Arial"/>
          <w:b/>
          <w:color w:val="000000"/>
          <w:highlight w:val="white"/>
        </w:rPr>
        <w:t>59-720</w:t>
      </w:r>
      <w:r w:rsidRPr="00A632AF">
        <w:rPr>
          <w:rFonts w:ascii="Arial" w:eastAsia="Calibri" w:hAnsi="Arial" w:cs="Arial"/>
          <w:b/>
          <w:color w:val="000000"/>
        </w:rPr>
        <w:t xml:space="preserve"> </w:t>
      </w:r>
      <w:r w:rsidRPr="00A632AF">
        <w:rPr>
          <w:rFonts w:ascii="Arial" w:eastAsia="Calibri" w:hAnsi="Arial" w:cs="Arial"/>
          <w:b/>
          <w:color w:val="000000"/>
          <w:highlight w:val="white"/>
        </w:rPr>
        <w:t>Raciborowice</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NIP</w:t>
      </w:r>
      <w:r w:rsidRPr="00A632AF">
        <w:rPr>
          <w:rFonts w:ascii="Arial" w:eastAsia="Calibri" w:hAnsi="Arial" w:cs="Arial"/>
          <w:color w:val="000000"/>
        </w:rPr>
        <w:tab/>
      </w:r>
      <w:r w:rsidRPr="00A632AF">
        <w:rPr>
          <w:rFonts w:ascii="Arial" w:eastAsia="Calibri" w:hAnsi="Arial" w:cs="Arial"/>
          <w:b/>
          <w:color w:val="000000"/>
        </w:rPr>
        <w:t>612-18-51-131</w:t>
      </w:r>
    </w:p>
    <w:p w:rsidR="00FE24FB"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REGON</w:t>
      </w:r>
      <w:r w:rsidRPr="00A632AF">
        <w:rPr>
          <w:rFonts w:ascii="Arial" w:eastAsia="Calibri" w:hAnsi="Arial" w:cs="Arial"/>
          <w:color w:val="000000"/>
        </w:rPr>
        <w:tab/>
      </w:r>
      <w:r w:rsidRPr="00A632AF">
        <w:rPr>
          <w:rFonts w:ascii="Arial" w:eastAsia="Calibri" w:hAnsi="Arial" w:cs="Arial"/>
          <w:b/>
          <w:color w:val="000000"/>
        </w:rPr>
        <w:t>022104320</w:t>
      </w:r>
      <w:r w:rsidRPr="00A632AF">
        <w:rPr>
          <w:rFonts w:ascii="Arial" w:eastAsia="Calibri" w:hAnsi="Arial" w:cs="Arial"/>
          <w:b/>
          <w:color w:val="000000"/>
        </w:rPr>
        <w:tab/>
      </w:r>
    </w:p>
    <w:p w:rsidR="006B5963" w:rsidRPr="006B5963" w:rsidRDefault="006B5963"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6B5963">
        <w:rPr>
          <w:rFonts w:ascii="Arial" w:eastAsia="Calibri" w:hAnsi="Arial" w:cs="Arial"/>
          <w:color w:val="000000"/>
        </w:rPr>
        <w:t>Nr rejestrowy BDO</w:t>
      </w:r>
      <w:r>
        <w:rPr>
          <w:rFonts w:ascii="Arial" w:eastAsia="Calibri" w:hAnsi="Arial" w:cs="Arial"/>
          <w:color w:val="000000"/>
        </w:rPr>
        <w:tab/>
      </w:r>
      <w:r w:rsidRPr="006B5963">
        <w:rPr>
          <w:rFonts w:ascii="Arial" w:eastAsia="Calibri" w:hAnsi="Arial" w:cs="Arial"/>
          <w:b/>
          <w:color w:val="000000"/>
        </w:rPr>
        <w:t>000029695</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Telefon/faks </w:t>
      </w:r>
      <w:r w:rsidRPr="00A632AF">
        <w:rPr>
          <w:rFonts w:ascii="Arial" w:eastAsia="Calibri" w:hAnsi="Arial" w:cs="Arial"/>
          <w:color w:val="000000"/>
        </w:rPr>
        <w:tab/>
      </w:r>
      <w:r w:rsidRPr="00A632AF">
        <w:rPr>
          <w:rFonts w:ascii="Arial" w:eastAsia="Calibri" w:hAnsi="Arial" w:cs="Arial"/>
          <w:b/>
          <w:color w:val="000000"/>
          <w:highlight w:val="white"/>
        </w:rPr>
        <w:t>75 738 93 43</w:t>
      </w:r>
      <w:r w:rsidRPr="00A632AF">
        <w:rPr>
          <w:rFonts w:ascii="Arial" w:eastAsia="Calibri" w:hAnsi="Arial" w:cs="Arial"/>
          <w:b/>
          <w:color w:val="000000"/>
        </w:rPr>
        <w:t xml:space="preserve">/ </w:t>
      </w:r>
      <w:r w:rsidRPr="00A632AF">
        <w:rPr>
          <w:rFonts w:ascii="Arial" w:eastAsia="Calibri" w:hAnsi="Arial" w:cs="Arial"/>
          <w:b/>
          <w:color w:val="000000"/>
          <w:highlight w:val="white"/>
        </w:rPr>
        <w:t>75 731 00 50</w:t>
      </w:r>
    </w:p>
    <w:p w:rsidR="00FE24FB" w:rsidRPr="00A632AF" w:rsidRDefault="00FE24FB" w:rsidP="00FE24FB">
      <w:pPr>
        <w:spacing w:after="0"/>
        <w:ind w:right="-851"/>
        <w:rPr>
          <w:rFonts w:ascii="Arial" w:eastAsia="Times New Roman" w:hAnsi="Arial" w:cs="Arial"/>
          <w:b/>
          <w:color w:val="2F5496"/>
          <w:sz w:val="16"/>
          <w:szCs w:val="16"/>
          <w:lang w:eastAsia="pl-PL"/>
        </w:rPr>
      </w:pPr>
      <w:r w:rsidRPr="00A632AF">
        <w:rPr>
          <w:rFonts w:ascii="Arial" w:eastAsia="Calibri" w:hAnsi="Arial" w:cs="Arial"/>
          <w:color w:val="000000"/>
        </w:rPr>
        <w:t>KRS</w:t>
      </w:r>
      <w:r w:rsidRPr="00A632AF">
        <w:rPr>
          <w:rFonts w:ascii="Arial" w:eastAsia="Times New Roman" w:hAnsi="Arial" w:cs="Arial"/>
          <w:b/>
          <w:color w:val="2F5496"/>
          <w:sz w:val="16"/>
          <w:szCs w:val="16"/>
          <w:lang w:eastAsia="pl-PL"/>
        </w:rPr>
        <w:t xml:space="preserve"> </w:t>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lang w:eastAsia="pl-PL"/>
        </w:rPr>
        <w:t xml:space="preserve">    0000462802, </w:t>
      </w:r>
      <w:r w:rsidRPr="00A632AF">
        <w:rPr>
          <w:rFonts w:ascii="Arial" w:eastAsia="Times New Roman" w:hAnsi="Arial" w:cs="Arial"/>
          <w:b/>
          <w:color w:val="2F5496"/>
          <w:sz w:val="16"/>
          <w:szCs w:val="16"/>
          <w:lang w:eastAsia="pl-PL"/>
        </w:rPr>
        <w:t xml:space="preserve"> </w:t>
      </w:r>
      <w:r>
        <w:rPr>
          <w:rFonts w:ascii="Arial" w:eastAsia="Times New Roman" w:hAnsi="Arial" w:cs="Arial"/>
          <w:b/>
          <w:lang w:eastAsia="pl-PL"/>
        </w:rPr>
        <w:t>kapitał zakładowy w wysokości 25</w:t>
      </w:r>
      <w:r w:rsidRPr="00A632AF">
        <w:rPr>
          <w:rFonts w:ascii="Arial" w:eastAsia="Times New Roman" w:hAnsi="Arial" w:cs="Arial"/>
          <w:b/>
          <w:lang w:eastAsia="pl-PL"/>
        </w:rPr>
        <w:t> 725 000,00 zł</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strony internetowej </w:t>
      </w:r>
      <w:r w:rsidRPr="00A632AF">
        <w:rPr>
          <w:rFonts w:ascii="Arial" w:eastAsia="Calibri" w:hAnsi="Arial" w:cs="Arial"/>
          <w:color w:val="000000"/>
        </w:rPr>
        <w:tab/>
      </w:r>
      <w:r w:rsidRPr="00A632AF">
        <w:rPr>
          <w:rFonts w:ascii="Arial" w:eastAsia="Calibri" w:hAnsi="Arial" w:cs="Arial"/>
          <w:b/>
          <w:color w:val="000000"/>
          <w:highlight w:val="white"/>
        </w:rPr>
        <w:t>www.zgk.lubkow.pl</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poczty elektronicznej </w:t>
      </w:r>
      <w:r w:rsidRPr="00A632AF">
        <w:rPr>
          <w:rFonts w:ascii="Arial" w:eastAsia="Calibri" w:hAnsi="Arial" w:cs="Arial"/>
          <w:color w:val="000000"/>
        </w:rPr>
        <w:tab/>
      </w:r>
      <w:r w:rsidR="006B5963">
        <w:rPr>
          <w:rFonts w:ascii="Arial" w:eastAsia="Calibri" w:hAnsi="Arial" w:cs="Arial"/>
          <w:b/>
          <w:color w:val="000000"/>
          <w:highlight w:val="white"/>
        </w:rPr>
        <w:t>sekretariat</w:t>
      </w:r>
      <w:r w:rsidRPr="00A632AF">
        <w:rPr>
          <w:rFonts w:ascii="Arial" w:eastAsia="Calibri" w:hAnsi="Arial" w:cs="Arial"/>
          <w:b/>
          <w:color w:val="000000"/>
          <w:highlight w:val="white"/>
        </w:rPr>
        <w:t>@gzgk.home.pl</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Godziny urzędowania:</w:t>
      </w:r>
      <w:r w:rsidRPr="00A632AF">
        <w:rPr>
          <w:rFonts w:ascii="Arial" w:eastAsia="Calibri" w:hAnsi="Arial" w:cs="Arial"/>
          <w:color w:val="000000"/>
        </w:rPr>
        <w:tab/>
      </w:r>
      <w:r w:rsidRPr="00A632AF">
        <w:rPr>
          <w:rFonts w:ascii="Arial" w:eastAsia="Calibri" w:hAnsi="Arial" w:cs="Arial"/>
          <w:b/>
          <w:color w:val="000000"/>
        </w:rPr>
        <w:t xml:space="preserve">pn. – pt. </w:t>
      </w:r>
      <w:r w:rsidRPr="00A632AF">
        <w:rPr>
          <w:rFonts w:ascii="Arial" w:eastAsia="Calibri" w:hAnsi="Arial" w:cs="Arial"/>
          <w:b/>
          <w:color w:val="000000"/>
          <w:highlight w:val="white"/>
        </w:rPr>
        <w:t>7.00 - 15.00</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sz w:val="24"/>
          <w:szCs w:val="24"/>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II. Tryb udzielenia zamówienia</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36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 xml:space="preserve">Postępowanie prowadzone jest zgodnie z przepisami ustawy z dnia 29 stycznia 2004 roku Prawo zamówień publicznych </w:t>
      </w:r>
      <w:r>
        <w:rPr>
          <w:rFonts w:ascii="Arial" w:eastAsia="Calibri" w:hAnsi="Arial" w:cs="Arial"/>
          <w:color w:val="000000"/>
          <w:highlight w:val="white"/>
        </w:rPr>
        <w:t>tekst jednolity: Dz. U. z 2019 r. poz. 1843</w:t>
      </w:r>
      <w:r w:rsidRPr="00A632AF">
        <w:rPr>
          <w:rFonts w:ascii="Arial" w:eastAsia="Calibri" w:hAnsi="Arial" w:cs="Arial"/>
          <w:color w:val="000000"/>
          <w:highlight w:val="white"/>
        </w:rPr>
        <w:t xml:space="preserve"> </w:t>
      </w:r>
      <w:r>
        <w:rPr>
          <w:rFonts w:ascii="Arial" w:eastAsia="Calibri" w:hAnsi="Arial" w:cs="Arial"/>
          <w:color w:val="000000"/>
        </w:rPr>
        <w:t xml:space="preserve">z p. zm. </w:t>
      </w:r>
      <w:r w:rsidRPr="00A632AF">
        <w:rPr>
          <w:rFonts w:ascii="Arial" w:eastAsia="Calibri" w:hAnsi="Arial" w:cs="Arial"/>
          <w:color w:val="000000"/>
        </w:rPr>
        <w:t>(zwanej dalej również "ustawą Pzp") a także wydane na podstawie niniejszej ustawy rozporządzenia wykonawcze dotyczące przedmiotowego zamówienia publicznego, a zwłaszcza:</w:t>
      </w:r>
    </w:p>
    <w:p w:rsidR="00FE24FB" w:rsidRPr="00A632AF" w:rsidRDefault="00FE24FB" w:rsidP="00FE24FB">
      <w:pPr>
        <w:widowControl w:val="0"/>
        <w:tabs>
          <w:tab w:val="left" w:pos="900"/>
        </w:tabs>
        <w:autoSpaceDE w:val="0"/>
        <w:autoSpaceDN w:val="0"/>
        <w:adjustRightInd w:val="0"/>
        <w:spacing w:after="0" w:line="240" w:lineRule="auto"/>
        <w:ind w:left="900" w:hanging="54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Rozporządzenie Ministra Rozwoju z dnia 26 lipca 2016 r. w sprawie rodzajów dokumentów, jakich może żądać zamawiający od wykonawcy w postępowaniu o udzielenie zamówienia (Dz. U.  z 2016 r. poz.1126</w:t>
      </w:r>
      <w:r>
        <w:rPr>
          <w:rFonts w:ascii="Arial" w:eastAsia="Calibri" w:hAnsi="Arial" w:cs="Arial"/>
          <w:color w:val="000000"/>
        </w:rPr>
        <w:t xml:space="preserve"> z p.zm.</w:t>
      </w:r>
      <w:r w:rsidRPr="00A632AF">
        <w:rPr>
          <w:rFonts w:ascii="Arial" w:eastAsia="Calibri" w:hAnsi="Arial" w:cs="Arial"/>
          <w:color w:val="000000"/>
        </w:rPr>
        <w:t>),</w:t>
      </w:r>
    </w:p>
    <w:p w:rsidR="00FE24FB" w:rsidRPr="00A632AF" w:rsidRDefault="00FE24FB" w:rsidP="00FE24FB">
      <w:pPr>
        <w:widowControl w:val="0"/>
        <w:tabs>
          <w:tab w:val="left" w:pos="1800"/>
        </w:tabs>
        <w:autoSpaceDE w:val="0"/>
        <w:autoSpaceDN w:val="0"/>
        <w:adjustRightInd w:val="0"/>
        <w:spacing w:after="0" w:line="240" w:lineRule="auto"/>
        <w:ind w:left="900" w:hanging="54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 xml:space="preserve">Rozporządzenie </w:t>
      </w:r>
      <w:r w:rsidR="006B5963">
        <w:rPr>
          <w:rFonts w:ascii="Arial" w:eastAsia="Calibri" w:hAnsi="Arial" w:cs="Arial"/>
          <w:color w:val="000000"/>
        </w:rPr>
        <w:t>Prezesa Rady Ministrów z dnia 19 grudnia 2019</w:t>
      </w:r>
      <w:r w:rsidRPr="00A632AF">
        <w:rPr>
          <w:rFonts w:ascii="Arial" w:eastAsia="Calibri" w:hAnsi="Arial" w:cs="Arial"/>
          <w:color w:val="000000"/>
        </w:rPr>
        <w:t xml:space="preserve"> r. w sprawie średniego kursu złotego w stosunku do euro stanowiącego podstawę przeliczania wartości zam</w:t>
      </w:r>
      <w:r w:rsidR="006B5963">
        <w:rPr>
          <w:rFonts w:ascii="Arial" w:eastAsia="Calibri" w:hAnsi="Arial" w:cs="Arial"/>
          <w:color w:val="000000"/>
        </w:rPr>
        <w:t>ówień publicznych (Dz. U. z 2019 r. poz. 2453</w:t>
      </w:r>
      <w:r>
        <w:rPr>
          <w:rFonts w:ascii="Arial" w:eastAsia="Calibri" w:hAnsi="Arial" w:cs="Arial"/>
          <w:color w:val="000000"/>
        </w:rPr>
        <w:t xml:space="preserve"> z p.zm.</w:t>
      </w:r>
      <w:r w:rsidRPr="00A632AF">
        <w:rPr>
          <w:rFonts w:ascii="Arial" w:eastAsia="Calibri" w:hAnsi="Arial" w:cs="Arial"/>
          <w:color w:val="000000"/>
        </w:rPr>
        <w:t>),</w:t>
      </w:r>
    </w:p>
    <w:p w:rsidR="00FE24FB" w:rsidRPr="00A632AF" w:rsidRDefault="00FE24FB" w:rsidP="00FE24FB">
      <w:pPr>
        <w:widowControl w:val="0"/>
        <w:tabs>
          <w:tab w:val="left" w:pos="1800"/>
        </w:tabs>
        <w:autoSpaceDE w:val="0"/>
        <w:autoSpaceDN w:val="0"/>
        <w:adjustRightInd w:val="0"/>
        <w:spacing w:after="0" w:line="240" w:lineRule="auto"/>
        <w:ind w:left="900" w:hanging="54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Rozporządzenie </w:t>
      </w:r>
      <w:r w:rsidR="006B5963">
        <w:rPr>
          <w:rFonts w:ascii="Arial" w:eastAsia="Calibri" w:hAnsi="Arial" w:cs="Arial"/>
          <w:color w:val="000000"/>
        </w:rPr>
        <w:t>Prezesa Rady Ministrów z dnia 19 grudnia 2019</w:t>
      </w:r>
      <w:r w:rsidRPr="00A632AF">
        <w:rPr>
          <w:rFonts w:ascii="Arial" w:eastAsia="Calibri" w:hAnsi="Arial" w:cs="Arial"/>
          <w:color w:val="000000"/>
        </w:rPr>
        <w:t xml:space="preserve"> r. w sprawie kwot wartości zamówień oraz konkursów, od których jest uzależniony obowiązek przekazywania ogłoszeń Urzędowi Publikacji </w:t>
      </w:r>
      <w:r w:rsidR="006B5963">
        <w:rPr>
          <w:rFonts w:ascii="Arial" w:eastAsia="Calibri" w:hAnsi="Arial" w:cs="Arial"/>
          <w:color w:val="000000"/>
        </w:rPr>
        <w:t>Unii Europejskiej.(Dz. U. z 2019 r. poz. 2450</w:t>
      </w:r>
      <w:r>
        <w:rPr>
          <w:rFonts w:ascii="Arial" w:eastAsia="Calibri" w:hAnsi="Arial" w:cs="Arial"/>
          <w:color w:val="000000"/>
        </w:rPr>
        <w:t xml:space="preserve"> z p.zm.</w:t>
      </w:r>
      <w:r w:rsidRPr="00A632AF">
        <w:rPr>
          <w:rFonts w:ascii="Arial" w:eastAsia="Calibri" w:hAnsi="Arial" w:cs="Arial"/>
          <w:color w:val="000000"/>
        </w:rPr>
        <w:t>).</w:t>
      </w:r>
    </w:p>
    <w:p w:rsidR="00FE24FB" w:rsidRPr="00A632AF" w:rsidRDefault="00FE24FB" w:rsidP="00FE24FB">
      <w:pPr>
        <w:widowControl w:val="0"/>
        <w:tabs>
          <w:tab w:val="left" w:pos="720"/>
        </w:tabs>
        <w:autoSpaceDE w:val="0"/>
        <w:autoSpaceDN w:val="0"/>
        <w:adjustRightInd w:val="0"/>
        <w:spacing w:after="0" w:line="240" w:lineRule="auto"/>
        <w:ind w:left="708" w:hanging="708"/>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Postępowanie prowadzone jest w trybie przetargu nieograniczonego o wartości szacunkowej poniżej progów ustalonych na podstawie art. 11 ust. 8 Prawa zamówień publicznych.</w:t>
      </w:r>
    </w:p>
    <w:p w:rsidR="00FE24FB" w:rsidRPr="00A632AF" w:rsidRDefault="00FE24FB" w:rsidP="00FE24FB">
      <w:pPr>
        <w:widowControl w:val="0"/>
        <w:tabs>
          <w:tab w:val="left" w:pos="720"/>
        </w:tabs>
        <w:autoSpaceDE w:val="0"/>
        <w:autoSpaceDN w:val="0"/>
        <w:adjustRightInd w:val="0"/>
        <w:spacing w:after="0" w:line="240" w:lineRule="auto"/>
        <w:ind w:left="708" w:hanging="708"/>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Podstawa prawna wyboru trybu udzielenia zamówienia publicznego: </w:t>
      </w:r>
      <w:r w:rsidRPr="00A632AF">
        <w:rPr>
          <w:rFonts w:ascii="Arial" w:eastAsia="Calibri" w:hAnsi="Arial" w:cs="Arial"/>
          <w:color w:val="000000"/>
          <w:highlight w:val="white"/>
        </w:rPr>
        <w:t>art. 10 ust. 1 oraz art. 39 - 46 Prawa zamówień publicznych</w:t>
      </w:r>
      <w:r w:rsidRPr="00A632AF">
        <w:rPr>
          <w:rFonts w:ascii="Arial" w:eastAsia="Calibri" w:hAnsi="Arial" w:cs="Arial"/>
          <w:color w:val="000000"/>
        </w:rPr>
        <w:t>.</w:t>
      </w:r>
    </w:p>
    <w:p w:rsidR="00F67B99" w:rsidRPr="00F67B99" w:rsidRDefault="00FE24FB" w:rsidP="00F67B99">
      <w:pPr>
        <w:widowControl w:val="0"/>
        <w:tabs>
          <w:tab w:val="left" w:pos="720"/>
        </w:tabs>
        <w:autoSpaceDE w:val="0"/>
        <w:autoSpaceDN w:val="0"/>
        <w:adjustRightInd w:val="0"/>
        <w:spacing w:after="0" w:line="240" w:lineRule="auto"/>
        <w:ind w:left="708" w:hanging="708"/>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 zakresie nieuregulowanym w niniejszej Specyfikacji Istotnych Warunków Zamówienia (zwanej dalej "SIWZ" lub "specyfikacją"), zastosowanie mają przepisy ustawy Pzp.</w:t>
      </w:r>
    </w:p>
    <w:p w:rsidR="009B2D48" w:rsidRDefault="009B2D48" w:rsidP="00F67B99">
      <w:pPr>
        <w:widowControl w:val="0"/>
        <w:tabs>
          <w:tab w:val="left" w:pos="792"/>
        </w:tabs>
        <w:autoSpaceDE w:val="0"/>
        <w:autoSpaceDN w:val="0"/>
        <w:adjustRightInd w:val="0"/>
        <w:spacing w:after="0" w:line="240" w:lineRule="auto"/>
        <w:jc w:val="both"/>
        <w:rPr>
          <w:rFonts w:ascii="Arial" w:eastAsia="Calibri" w:hAnsi="Arial" w:cs="Arial"/>
          <w:b/>
          <w:bCs/>
          <w:color w:val="C00000"/>
          <w:sz w:val="28"/>
          <w:szCs w:val="28"/>
        </w:rPr>
      </w:pPr>
    </w:p>
    <w:p w:rsidR="00F734A8" w:rsidRDefault="00F734A8" w:rsidP="00F67B99">
      <w:pPr>
        <w:widowControl w:val="0"/>
        <w:tabs>
          <w:tab w:val="left" w:pos="792"/>
        </w:tabs>
        <w:autoSpaceDE w:val="0"/>
        <w:autoSpaceDN w:val="0"/>
        <w:adjustRightInd w:val="0"/>
        <w:spacing w:after="0" w:line="240" w:lineRule="auto"/>
        <w:jc w:val="both"/>
        <w:rPr>
          <w:rFonts w:ascii="Arial" w:eastAsia="Calibri" w:hAnsi="Arial" w:cs="Arial"/>
          <w:b/>
          <w:bCs/>
          <w:color w:val="C00000"/>
          <w:sz w:val="28"/>
          <w:szCs w:val="28"/>
        </w:rPr>
      </w:pPr>
    </w:p>
    <w:p w:rsidR="00F734A8" w:rsidRDefault="00F734A8" w:rsidP="00F67B99">
      <w:pPr>
        <w:widowControl w:val="0"/>
        <w:tabs>
          <w:tab w:val="left" w:pos="792"/>
        </w:tabs>
        <w:autoSpaceDE w:val="0"/>
        <w:autoSpaceDN w:val="0"/>
        <w:adjustRightInd w:val="0"/>
        <w:spacing w:after="0" w:line="240" w:lineRule="auto"/>
        <w:jc w:val="both"/>
        <w:rPr>
          <w:rFonts w:ascii="Arial" w:eastAsia="Calibri" w:hAnsi="Arial" w:cs="Arial"/>
          <w:b/>
          <w:bCs/>
          <w:color w:val="C00000"/>
          <w:sz w:val="28"/>
          <w:szCs w:val="28"/>
        </w:rPr>
      </w:pPr>
    </w:p>
    <w:p w:rsidR="00F734A8" w:rsidRDefault="00F734A8" w:rsidP="00F67B99">
      <w:pPr>
        <w:widowControl w:val="0"/>
        <w:tabs>
          <w:tab w:val="left" w:pos="792"/>
        </w:tabs>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67B99">
      <w:pPr>
        <w:widowControl w:val="0"/>
        <w:tabs>
          <w:tab w:val="left" w:pos="792"/>
        </w:tabs>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III. Opis przedmiotu zamówienia</w:t>
      </w:r>
    </w:p>
    <w:p w:rsidR="00FE24FB" w:rsidRPr="00A632AF" w:rsidRDefault="00FE24FB" w:rsidP="00F67B99">
      <w:pPr>
        <w:widowControl w:val="0"/>
        <w:tabs>
          <w:tab w:val="left" w:pos="792"/>
        </w:tabs>
        <w:autoSpaceDE w:val="0"/>
        <w:autoSpaceDN w:val="0"/>
        <w:adjustRightInd w:val="0"/>
        <w:spacing w:after="0" w:line="240" w:lineRule="auto"/>
        <w:jc w:val="both"/>
        <w:rPr>
          <w:rFonts w:ascii="Arial" w:eastAsia="Calibri" w:hAnsi="Arial" w:cs="Arial"/>
          <w:color w:val="000000"/>
        </w:rPr>
      </w:pPr>
    </w:p>
    <w:p w:rsidR="000C356D" w:rsidRDefault="000C356D" w:rsidP="00F67B99">
      <w:pPr>
        <w:widowControl w:val="0"/>
        <w:numPr>
          <w:ilvl w:val="0"/>
          <w:numId w:val="11"/>
        </w:numPr>
        <w:autoSpaceDE w:val="0"/>
        <w:autoSpaceDN w:val="0"/>
        <w:adjustRightInd w:val="0"/>
        <w:spacing w:after="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Zamawiający dopuszcza możliwość składania ofert częściowych na jedną lub większą liczbę wymienionych w niniejszej specyfikacji częśc</w:t>
      </w:r>
      <w:r w:rsidR="00FE62C8">
        <w:rPr>
          <w:rFonts w:ascii="Arial" w:eastAsia="Times New Roman" w:hAnsi="Arial" w:cs="Arial"/>
          <w:color w:val="000000"/>
          <w:lang w:eastAsia="pl-PL"/>
        </w:rPr>
        <w:t>i zamówienia – zadania od 1 do 2</w:t>
      </w:r>
    </w:p>
    <w:p w:rsidR="000C356D" w:rsidRDefault="000C356D" w:rsidP="00FE24FB">
      <w:pPr>
        <w:widowControl w:val="0"/>
        <w:numPr>
          <w:ilvl w:val="0"/>
          <w:numId w:val="11"/>
        </w:numPr>
        <w:autoSpaceDE w:val="0"/>
        <w:autoSpaceDN w:val="0"/>
        <w:adjustRightInd w:val="0"/>
        <w:spacing w:after="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Każdy z wykonawców może złożyć ofertę na wybrane przez siebie zadanie lub zadania:</w:t>
      </w:r>
    </w:p>
    <w:p w:rsidR="000C356D" w:rsidRPr="00CF5D4E" w:rsidRDefault="000C356D" w:rsidP="000C356D">
      <w:pPr>
        <w:pStyle w:val="Akapitzlist"/>
        <w:widowControl w:val="0"/>
        <w:numPr>
          <w:ilvl w:val="1"/>
          <w:numId w:val="11"/>
        </w:numPr>
        <w:autoSpaceDE w:val="0"/>
        <w:autoSpaceDN w:val="0"/>
        <w:adjustRightInd w:val="0"/>
        <w:spacing w:after="0" w:line="240" w:lineRule="auto"/>
        <w:jc w:val="both"/>
        <w:rPr>
          <w:rFonts w:ascii="Arial" w:eastAsia="Times New Roman" w:hAnsi="Arial" w:cs="Arial"/>
          <w:b/>
          <w:color w:val="000000"/>
          <w:lang w:eastAsia="pl-PL"/>
        </w:rPr>
      </w:pPr>
      <w:r w:rsidRPr="00CF5D4E">
        <w:rPr>
          <w:rFonts w:ascii="Arial" w:eastAsia="Times New Roman" w:hAnsi="Arial" w:cs="Arial"/>
          <w:b/>
          <w:color w:val="000000"/>
          <w:lang w:eastAsia="pl-PL"/>
        </w:rPr>
        <w:t>Przedmiot zamówienia w zakresie zadania nr 1 dotyczy:</w:t>
      </w:r>
    </w:p>
    <w:p w:rsidR="000C356D" w:rsidRPr="00CF5D4E" w:rsidRDefault="000C356D" w:rsidP="000C356D">
      <w:pPr>
        <w:pStyle w:val="Akapitzlist"/>
        <w:widowControl w:val="0"/>
        <w:autoSpaceDE w:val="0"/>
        <w:autoSpaceDN w:val="0"/>
        <w:adjustRightInd w:val="0"/>
        <w:spacing w:after="0" w:line="240" w:lineRule="auto"/>
        <w:ind w:left="1080"/>
        <w:jc w:val="both"/>
        <w:rPr>
          <w:rFonts w:ascii="Arial" w:eastAsia="Times New Roman" w:hAnsi="Arial" w:cs="Arial"/>
          <w:b/>
          <w:color w:val="000000"/>
          <w:lang w:eastAsia="pl-PL"/>
        </w:rPr>
      </w:pPr>
      <w:r>
        <w:rPr>
          <w:rFonts w:ascii="Arial" w:eastAsia="Times New Roman" w:hAnsi="Arial" w:cs="Arial"/>
          <w:color w:val="000000"/>
          <w:lang w:eastAsia="pl-PL"/>
        </w:rPr>
        <w:t>„Dostawa materiałów kanalizacyjnych</w:t>
      </w:r>
      <w:r w:rsidR="00CF5D4E">
        <w:rPr>
          <w:rFonts w:ascii="Arial" w:eastAsia="Times New Roman" w:hAnsi="Arial" w:cs="Arial"/>
          <w:color w:val="000000"/>
          <w:lang w:eastAsia="pl-PL"/>
        </w:rPr>
        <w:t xml:space="preserve">” – </w:t>
      </w:r>
      <w:r w:rsidR="00CF5D4E" w:rsidRPr="00CF5D4E">
        <w:rPr>
          <w:rFonts w:ascii="Arial" w:eastAsia="Times New Roman" w:hAnsi="Arial" w:cs="Arial"/>
          <w:b/>
          <w:color w:val="000000"/>
          <w:lang w:eastAsia="pl-PL"/>
        </w:rPr>
        <w:t>(ZAŁĄCZNIK NR 2)</w:t>
      </w:r>
    </w:p>
    <w:p w:rsidR="00CF5D4E" w:rsidRPr="00CF5D4E" w:rsidRDefault="00CF5D4E" w:rsidP="00CF5D4E">
      <w:pPr>
        <w:pStyle w:val="Akapitzlist"/>
        <w:widowControl w:val="0"/>
        <w:numPr>
          <w:ilvl w:val="1"/>
          <w:numId w:val="11"/>
        </w:numPr>
        <w:autoSpaceDE w:val="0"/>
        <w:autoSpaceDN w:val="0"/>
        <w:adjustRightInd w:val="0"/>
        <w:spacing w:after="0" w:line="240" w:lineRule="auto"/>
        <w:jc w:val="both"/>
        <w:rPr>
          <w:rFonts w:ascii="Arial" w:eastAsia="Times New Roman" w:hAnsi="Arial" w:cs="Arial"/>
          <w:b/>
          <w:color w:val="000000"/>
          <w:lang w:eastAsia="pl-PL"/>
        </w:rPr>
      </w:pPr>
      <w:r w:rsidRPr="00CF5D4E">
        <w:rPr>
          <w:rFonts w:ascii="Arial" w:eastAsia="Times New Roman" w:hAnsi="Arial" w:cs="Arial"/>
          <w:b/>
          <w:color w:val="000000"/>
          <w:lang w:eastAsia="pl-PL"/>
        </w:rPr>
        <w:t>Przedmiot zamówienia w zakresie zadania nr 2 dotyczy:</w:t>
      </w:r>
    </w:p>
    <w:p w:rsidR="00CF5D4E" w:rsidRPr="00CF5D4E" w:rsidRDefault="00CF5D4E" w:rsidP="00CF5D4E">
      <w:pPr>
        <w:pStyle w:val="Akapitzlist"/>
        <w:widowControl w:val="0"/>
        <w:autoSpaceDE w:val="0"/>
        <w:autoSpaceDN w:val="0"/>
        <w:adjustRightInd w:val="0"/>
        <w:spacing w:after="0" w:line="240" w:lineRule="auto"/>
        <w:ind w:left="1080"/>
        <w:jc w:val="both"/>
        <w:rPr>
          <w:rFonts w:ascii="Arial" w:eastAsia="Times New Roman" w:hAnsi="Arial" w:cs="Arial"/>
          <w:b/>
          <w:color w:val="000000"/>
          <w:lang w:eastAsia="pl-PL"/>
        </w:rPr>
      </w:pPr>
      <w:r>
        <w:rPr>
          <w:rFonts w:ascii="Arial" w:eastAsia="Times New Roman" w:hAnsi="Arial" w:cs="Arial"/>
          <w:color w:val="000000"/>
          <w:lang w:eastAsia="pl-PL"/>
        </w:rPr>
        <w:t xml:space="preserve">„Dostawa materiałów wodociągowych” – </w:t>
      </w:r>
      <w:r w:rsidRPr="00CF5D4E">
        <w:rPr>
          <w:rFonts w:ascii="Arial" w:eastAsia="Times New Roman" w:hAnsi="Arial" w:cs="Arial"/>
          <w:b/>
          <w:color w:val="000000"/>
          <w:lang w:eastAsia="pl-PL"/>
        </w:rPr>
        <w:t>(ZAŁĄCZNIK NR 3</w:t>
      </w:r>
      <w:r w:rsidR="0025562A">
        <w:rPr>
          <w:rFonts w:ascii="Arial" w:eastAsia="Times New Roman" w:hAnsi="Arial" w:cs="Arial"/>
          <w:b/>
          <w:color w:val="000000"/>
          <w:lang w:eastAsia="pl-PL"/>
        </w:rPr>
        <w:t xml:space="preserve"> i 4</w:t>
      </w:r>
      <w:r w:rsidRPr="00CF5D4E">
        <w:rPr>
          <w:rFonts w:ascii="Arial" w:eastAsia="Times New Roman" w:hAnsi="Arial" w:cs="Arial"/>
          <w:b/>
          <w:color w:val="000000"/>
          <w:lang w:eastAsia="pl-PL"/>
        </w:rPr>
        <w:t>)</w:t>
      </w:r>
    </w:p>
    <w:p w:rsidR="00CF5D4E" w:rsidRPr="000C356D" w:rsidRDefault="00CF5D4E" w:rsidP="00CF5D4E">
      <w:pPr>
        <w:pStyle w:val="Akapitzlist"/>
        <w:widowControl w:val="0"/>
        <w:autoSpaceDE w:val="0"/>
        <w:autoSpaceDN w:val="0"/>
        <w:adjustRightInd w:val="0"/>
        <w:spacing w:after="0" w:line="240" w:lineRule="auto"/>
        <w:ind w:left="1080"/>
        <w:jc w:val="both"/>
        <w:rPr>
          <w:rFonts w:ascii="Arial" w:eastAsia="Times New Roman" w:hAnsi="Arial" w:cs="Arial"/>
          <w:color w:val="000000"/>
          <w:lang w:eastAsia="pl-PL"/>
        </w:rPr>
      </w:pPr>
    </w:p>
    <w:p w:rsidR="0025562A" w:rsidRPr="0025562A" w:rsidRDefault="00FE24FB" w:rsidP="0025562A">
      <w:pPr>
        <w:widowControl w:val="0"/>
        <w:numPr>
          <w:ilvl w:val="0"/>
          <w:numId w:val="11"/>
        </w:numPr>
        <w:autoSpaceDE w:val="0"/>
        <w:autoSpaceDN w:val="0"/>
        <w:adjustRightInd w:val="0"/>
        <w:spacing w:after="0" w:line="240" w:lineRule="auto"/>
        <w:contextualSpacing/>
        <w:jc w:val="both"/>
        <w:rPr>
          <w:rFonts w:ascii="Arial" w:hAnsi="Arial" w:cs="Arial"/>
        </w:rPr>
      </w:pPr>
      <w:r w:rsidRPr="000D1006">
        <w:rPr>
          <w:rFonts w:ascii="Arial" w:eastAsia="Times New Roman" w:hAnsi="Arial" w:cs="Arial"/>
          <w:b/>
          <w:lang w:eastAsia="pl-PL"/>
        </w:rPr>
        <w:t xml:space="preserve">Przedmiotem zamówienia jest </w:t>
      </w:r>
      <w:r w:rsidRPr="000D1006">
        <w:rPr>
          <w:rFonts w:ascii="Arial" w:eastAsia="Times New Roman" w:hAnsi="Arial" w:cs="Arial"/>
          <w:b/>
          <w:color w:val="000000"/>
          <w:lang w:eastAsia="pl-PL"/>
        </w:rPr>
        <w:t>zakup i dostawa materiałów hydrauliczn</w:t>
      </w:r>
      <w:bookmarkStart w:id="0" w:name="_GoBack"/>
      <w:bookmarkEnd w:id="0"/>
      <w:r w:rsidRPr="000D1006">
        <w:rPr>
          <w:rFonts w:ascii="Arial" w:eastAsia="Times New Roman" w:hAnsi="Arial" w:cs="Arial"/>
          <w:b/>
          <w:color w:val="000000"/>
          <w:lang w:eastAsia="pl-PL"/>
        </w:rPr>
        <w:t>ych do siedziby Zamawiającego</w:t>
      </w:r>
      <w:r w:rsidRPr="00A632AF">
        <w:rPr>
          <w:rFonts w:ascii="Arial" w:eastAsia="Times New Roman" w:hAnsi="Arial" w:cs="Arial"/>
          <w:color w:val="000000"/>
          <w:lang w:eastAsia="pl-PL"/>
        </w:rPr>
        <w:t xml:space="preserve"> (Zakładu Gospodarki Komunalnej</w:t>
      </w:r>
      <w:r w:rsidRPr="00A632AF">
        <w:rPr>
          <w:rFonts w:ascii="Arial" w:eastAsia="Times New Roman" w:hAnsi="Arial" w:cs="Arial"/>
          <w:lang w:eastAsia="pl-PL"/>
        </w:rPr>
        <w:t xml:space="preserve"> w Lubkowie Sp. z o.o.</w:t>
      </w:r>
      <w:r w:rsidR="0025562A">
        <w:rPr>
          <w:rFonts w:ascii="Arial" w:eastAsia="Times New Roman" w:hAnsi="Arial" w:cs="Arial"/>
          <w:color w:val="000000"/>
          <w:lang w:eastAsia="pl-PL"/>
        </w:rPr>
        <w:t xml:space="preserve">): </w:t>
      </w:r>
    </w:p>
    <w:p w:rsidR="000D1006" w:rsidRDefault="000D1006" w:rsidP="0025562A">
      <w:pPr>
        <w:widowControl w:val="0"/>
        <w:autoSpaceDE w:val="0"/>
        <w:autoSpaceDN w:val="0"/>
        <w:adjustRightInd w:val="0"/>
        <w:spacing w:after="0" w:line="240" w:lineRule="auto"/>
        <w:ind w:left="732" w:firstLine="348"/>
        <w:contextualSpacing/>
        <w:jc w:val="both"/>
        <w:rPr>
          <w:rFonts w:ascii="Arial" w:eastAsia="Times New Roman" w:hAnsi="Arial" w:cs="Arial"/>
          <w:color w:val="000000"/>
          <w:lang w:eastAsia="pl-PL"/>
        </w:rPr>
      </w:pPr>
    </w:p>
    <w:p w:rsidR="0025562A" w:rsidRPr="000D1006" w:rsidRDefault="000D1006" w:rsidP="0025562A">
      <w:pPr>
        <w:widowControl w:val="0"/>
        <w:autoSpaceDE w:val="0"/>
        <w:autoSpaceDN w:val="0"/>
        <w:adjustRightInd w:val="0"/>
        <w:spacing w:after="0" w:line="240" w:lineRule="auto"/>
        <w:ind w:left="732" w:firstLine="348"/>
        <w:contextualSpacing/>
        <w:jc w:val="both"/>
        <w:rPr>
          <w:rFonts w:ascii="Arial" w:eastAsia="Times New Roman" w:hAnsi="Arial" w:cs="Arial"/>
          <w:b/>
          <w:color w:val="000000"/>
          <w:lang w:eastAsia="pl-PL"/>
        </w:rPr>
      </w:pPr>
      <w:r w:rsidRPr="000D1006">
        <w:rPr>
          <w:rFonts w:ascii="Arial" w:eastAsia="Times New Roman" w:hAnsi="Arial" w:cs="Arial"/>
          <w:b/>
          <w:color w:val="000000"/>
          <w:lang w:eastAsia="pl-PL"/>
        </w:rPr>
        <w:t>C</w:t>
      </w:r>
      <w:r w:rsidR="0025562A" w:rsidRPr="000D1006">
        <w:rPr>
          <w:rFonts w:ascii="Arial" w:eastAsia="Times New Roman" w:hAnsi="Arial" w:cs="Arial"/>
          <w:b/>
          <w:color w:val="000000"/>
          <w:lang w:eastAsia="pl-PL"/>
        </w:rPr>
        <w:t>zęść I „Dostawa materiałów kanalizacyjnych” – załącznik nr 2</w:t>
      </w:r>
    </w:p>
    <w:p w:rsidR="000D1006" w:rsidRPr="000D1006" w:rsidRDefault="000D1006" w:rsidP="0025562A">
      <w:pPr>
        <w:widowControl w:val="0"/>
        <w:autoSpaceDE w:val="0"/>
        <w:autoSpaceDN w:val="0"/>
        <w:adjustRightInd w:val="0"/>
        <w:spacing w:after="0" w:line="240" w:lineRule="auto"/>
        <w:ind w:left="732" w:firstLine="348"/>
        <w:contextualSpacing/>
        <w:jc w:val="both"/>
        <w:rPr>
          <w:rFonts w:ascii="Arial" w:eastAsia="Times New Roman" w:hAnsi="Arial" w:cs="Arial"/>
          <w:b/>
          <w:color w:val="000000"/>
          <w:lang w:eastAsia="pl-PL"/>
        </w:rPr>
      </w:pPr>
    </w:p>
    <w:p w:rsidR="00FE24FB" w:rsidRPr="000D1006" w:rsidRDefault="000D1006" w:rsidP="0025562A">
      <w:pPr>
        <w:widowControl w:val="0"/>
        <w:autoSpaceDE w:val="0"/>
        <w:autoSpaceDN w:val="0"/>
        <w:adjustRightInd w:val="0"/>
        <w:spacing w:after="0" w:line="240" w:lineRule="auto"/>
        <w:ind w:left="732" w:firstLine="348"/>
        <w:contextualSpacing/>
        <w:jc w:val="both"/>
        <w:rPr>
          <w:rFonts w:ascii="Arial" w:eastAsia="Times New Roman" w:hAnsi="Arial" w:cs="Arial"/>
          <w:b/>
          <w:color w:val="000000"/>
          <w:lang w:eastAsia="pl-PL"/>
        </w:rPr>
      </w:pPr>
      <w:r w:rsidRPr="000D1006">
        <w:rPr>
          <w:rFonts w:ascii="Arial" w:eastAsia="Times New Roman" w:hAnsi="Arial" w:cs="Arial"/>
          <w:b/>
          <w:color w:val="000000"/>
          <w:lang w:eastAsia="pl-PL"/>
        </w:rPr>
        <w:t>C</w:t>
      </w:r>
      <w:r w:rsidR="0025562A" w:rsidRPr="000D1006">
        <w:rPr>
          <w:rFonts w:ascii="Arial" w:eastAsia="Times New Roman" w:hAnsi="Arial" w:cs="Arial"/>
          <w:b/>
          <w:color w:val="000000"/>
          <w:lang w:eastAsia="pl-PL"/>
        </w:rPr>
        <w:t xml:space="preserve">zęść II „Dostawa materiałów wodociągowych” – załącznik nr 3 i 4 </w:t>
      </w:r>
    </w:p>
    <w:p w:rsidR="000D1006" w:rsidRDefault="000351F6" w:rsidP="000D1006">
      <w:pPr>
        <w:widowControl w:val="0"/>
        <w:autoSpaceDE w:val="0"/>
        <w:autoSpaceDN w:val="0"/>
        <w:adjustRightInd w:val="0"/>
        <w:spacing w:after="0" w:line="240" w:lineRule="auto"/>
        <w:ind w:left="1080"/>
        <w:contextualSpacing/>
        <w:jc w:val="both"/>
        <w:rPr>
          <w:rFonts w:ascii="Arial" w:hAnsi="Arial" w:cs="Arial"/>
        </w:rPr>
      </w:pPr>
      <w:r>
        <w:rPr>
          <w:rFonts w:ascii="Arial" w:hAnsi="Arial" w:cs="Arial"/>
          <w:u w:val="single"/>
        </w:rPr>
        <w:t>W załączniku nr 9</w:t>
      </w:r>
      <w:r w:rsidR="000D1006" w:rsidRPr="000351F6">
        <w:rPr>
          <w:rFonts w:ascii="Arial" w:hAnsi="Arial" w:cs="Arial"/>
          <w:u w:val="single"/>
        </w:rPr>
        <w:t xml:space="preserve"> do SIWZ</w:t>
      </w:r>
      <w:r w:rsidR="000D1006">
        <w:rPr>
          <w:rFonts w:ascii="Arial" w:hAnsi="Arial" w:cs="Arial"/>
        </w:rPr>
        <w:t xml:space="preserve"> podana jest szczegółowa specyfikacja dotycząca nawiertek z zasuwą DN 90, DN 110, DN 225 oraz obudów teleskopow</w:t>
      </w:r>
      <w:r>
        <w:rPr>
          <w:rFonts w:ascii="Arial" w:hAnsi="Arial" w:cs="Arial"/>
        </w:rPr>
        <w:t>ych do zasuw DN 32.</w:t>
      </w:r>
    </w:p>
    <w:p w:rsidR="0025562A" w:rsidRPr="005436DF" w:rsidRDefault="00F128EC" w:rsidP="0025562A">
      <w:pPr>
        <w:widowControl w:val="0"/>
        <w:autoSpaceDE w:val="0"/>
        <w:autoSpaceDN w:val="0"/>
        <w:adjustRightInd w:val="0"/>
        <w:spacing w:after="0" w:line="240" w:lineRule="auto"/>
        <w:ind w:left="732" w:firstLine="348"/>
        <w:contextualSpacing/>
        <w:jc w:val="both"/>
        <w:rPr>
          <w:rFonts w:ascii="Arial" w:hAnsi="Arial" w:cs="Arial"/>
        </w:rPr>
      </w:pPr>
      <w:r>
        <w:rPr>
          <w:rFonts w:ascii="Arial" w:hAnsi="Arial" w:cs="Arial"/>
        </w:rPr>
        <w:tab/>
      </w:r>
      <w:r>
        <w:rPr>
          <w:rFonts w:ascii="Arial" w:hAnsi="Arial" w:cs="Arial"/>
        </w:rPr>
        <w:tab/>
      </w:r>
    </w:p>
    <w:p w:rsidR="00FE24FB" w:rsidRPr="00A632AF" w:rsidRDefault="00FE24FB" w:rsidP="00F734A8">
      <w:pPr>
        <w:widowControl w:val="0"/>
        <w:numPr>
          <w:ilvl w:val="1"/>
          <w:numId w:val="11"/>
        </w:numPr>
        <w:autoSpaceDE w:val="0"/>
        <w:autoSpaceDN w:val="0"/>
        <w:adjustRightInd w:val="0"/>
        <w:spacing w:after="0" w:line="240" w:lineRule="auto"/>
        <w:ind w:left="709" w:hanging="283"/>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 xml:space="preserve">Zaoferowany przez Wykonawcę asortyment ma być najwyższej jakości pod względem technicznym i użytkowym, spełniać warunki obowiązujących norm oraz posiadać aktualne dokumenty dopuszczające go do użytku, zgodnie z obowiązującymi przepisami prawa.  </w:t>
      </w:r>
    </w:p>
    <w:p w:rsidR="00FE24FB" w:rsidRPr="00A632AF" w:rsidRDefault="00FE24FB" w:rsidP="00F734A8">
      <w:pPr>
        <w:widowControl w:val="0"/>
        <w:numPr>
          <w:ilvl w:val="1"/>
          <w:numId w:val="11"/>
        </w:numPr>
        <w:autoSpaceDE w:val="0"/>
        <w:autoSpaceDN w:val="0"/>
        <w:adjustRightInd w:val="0"/>
        <w:spacing w:after="0" w:line="240" w:lineRule="auto"/>
        <w:ind w:left="709" w:hanging="283"/>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Podstawą oceny materiałów objętych tym postępowaniem będą wymagania normatywne    zawarte w normach przedmiotowych dla klasy danego materiału.</w:t>
      </w:r>
    </w:p>
    <w:p w:rsidR="00FE24FB" w:rsidRPr="00A632AF" w:rsidRDefault="00FE24FB" w:rsidP="00F734A8">
      <w:pPr>
        <w:widowControl w:val="0"/>
        <w:numPr>
          <w:ilvl w:val="1"/>
          <w:numId w:val="11"/>
        </w:numPr>
        <w:autoSpaceDE w:val="0"/>
        <w:autoSpaceDN w:val="0"/>
        <w:adjustRightInd w:val="0"/>
        <w:spacing w:after="0" w:line="240" w:lineRule="auto"/>
        <w:ind w:left="709" w:hanging="283"/>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Wykonawca zobowiązuje się do przekazania atestów, aprobat technicznych, które potwierdzają jakość materiałów.</w:t>
      </w:r>
    </w:p>
    <w:p w:rsidR="00FE24FB" w:rsidRDefault="00FE24FB" w:rsidP="00F734A8">
      <w:pPr>
        <w:widowControl w:val="0"/>
        <w:numPr>
          <w:ilvl w:val="1"/>
          <w:numId w:val="11"/>
        </w:numPr>
        <w:autoSpaceDE w:val="0"/>
        <w:autoSpaceDN w:val="0"/>
        <w:adjustRightInd w:val="0"/>
        <w:spacing w:after="0" w:line="240" w:lineRule="auto"/>
        <w:ind w:left="709" w:hanging="283"/>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Dowóz dostaw gwarantuje Wykonawca własnym transportem i na własny koszt.</w:t>
      </w:r>
    </w:p>
    <w:p w:rsidR="00FE24FB" w:rsidRPr="00A632AF" w:rsidRDefault="00FE24FB" w:rsidP="00FE24F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E24FB" w:rsidRPr="00A632AF" w:rsidRDefault="00FE24FB" w:rsidP="00FE24FB">
      <w:pPr>
        <w:widowControl w:val="0"/>
        <w:autoSpaceDE w:val="0"/>
        <w:autoSpaceDN w:val="0"/>
        <w:adjustRightInd w:val="0"/>
        <w:spacing w:after="0" w:line="240" w:lineRule="auto"/>
        <w:ind w:left="360"/>
        <w:rPr>
          <w:rFonts w:ascii="Arial" w:eastAsia="Times New Roman" w:hAnsi="Arial" w:cs="Arial"/>
          <w:b/>
          <w:color w:val="000000"/>
          <w:lang w:eastAsia="pl-PL"/>
        </w:rPr>
      </w:pPr>
      <w:r w:rsidRPr="00A632AF">
        <w:rPr>
          <w:rFonts w:ascii="Arial" w:eastAsia="Times New Roman" w:hAnsi="Arial" w:cs="Arial"/>
          <w:b/>
          <w:color w:val="000000"/>
          <w:lang w:eastAsia="pl-PL"/>
        </w:rPr>
        <w:t>Kody Wspólnego Słownika Zamówień:</w:t>
      </w:r>
    </w:p>
    <w:p w:rsidR="00FE24FB" w:rsidRDefault="00FE24FB" w:rsidP="00FE24FB">
      <w:pPr>
        <w:widowControl w:val="0"/>
        <w:autoSpaceDE w:val="0"/>
        <w:autoSpaceDN w:val="0"/>
        <w:adjustRightInd w:val="0"/>
        <w:spacing w:after="0" w:line="240" w:lineRule="auto"/>
        <w:ind w:left="360"/>
        <w:rPr>
          <w:rFonts w:ascii="Arial" w:eastAsia="Times New Roman" w:hAnsi="Arial" w:cs="Arial"/>
          <w:lang w:eastAsia="pl-PL"/>
        </w:rPr>
      </w:pPr>
      <w:r w:rsidRPr="00EF77ED">
        <w:rPr>
          <w:rFonts w:ascii="Arial" w:eastAsia="Times New Roman" w:hAnsi="Arial" w:cs="Arial"/>
          <w:b/>
          <w:lang w:eastAsia="pl-PL"/>
        </w:rPr>
        <w:t xml:space="preserve">44.16.00.00-9   </w:t>
      </w:r>
      <w:r w:rsidRPr="00EF77ED">
        <w:rPr>
          <w:rFonts w:ascii="Arial" w:eastAsia="Times New Roman" w:hAnsi="Arial" w:cs="Arial"/>
          <w:lang w:eastAsia="pl-PL"/>
        </w:rPr>
        <w:t>Rurociągi, instalacje rurowe, rury, okładziny rurowe, rury i podobne elementy</w:t>
      </w:r>
    </w:p>
    <w:p w:rsidR="00855683" w:rsidRPr="00EF77ED" w:rsidRDefault="00855683" w:rsidP="00FE24FB">
      <w:pPr>
        <w:widowControl w:val="0"/>
        <w:autoSpaceDE w:val="0"/>
        <w:autoSpaceDN w:val="0"/>
        <w:adjustRightInd w:val="0"/>
        <w:spacing w:after="0" w:line="240" w:lineRule="auto"/>
        <w:ind w:left="360"/>
        <w:rPr>
          <w:rFonts w:ascii="Arial" w:eastAsia="Times New Roman" w:hAnsi="Arial" w:cs="Arial"/>
          <w:lang w:eastAsia="pl-PL"/>
        </w:rPr>
      </w:pPr>
      <w:r>
        <w:rPr>
          <w:rFonts w:ascii="Arial" w:eastAsia="Times New Roman" w:hAnsi="Arial" w:cs="Arial"/>
          <w:b/>
          <w:lang w:eastAsia="pl-PL"/>
        </w:rPr>
        <w:t xml:space="preserve">44.10.00.00-1   </w:t>
      </w:r>
      <w:r w:rsidRPr="00855683">
        <w:rPr>
          <w:rFonts w:ascii="Arial" w:eastAsia="Times New Roman" w:hAnsi="Arial" w:cs="Arial"/>
          <w:lang w:eastAsia="pl-PL"/>
        </w:rPr>
        <w:t>Materiały konstrukcyjne i elementy podobne</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highlight w:val="white"/>
        </w:rPr>
      </w:pPr>
    </w:p>
    <w:p w:rsidR="00FE24FB" w:rsidRDefault="00FE24FB" w:rsidP="00FE24FB">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Zamawiaj</w:t>
      </w:r>
      <w:r w:rsidRPr="00D77413">
        <w:rPr>
          <w:rFonts w:ascii="Arial" w:eastAsia="Calibri" w:hAnsi="Arial" w:cs="Arial"/>
          <w:b/>
          <w:highlight w:val="white"/>
        </w:rPr>
        <w:t>ący nie dopuszcza możliwości składania ofert wariantowych</w:t>
      </w:r>
    </w:p>
    <w:p w:rsidR="00FE24FB" w:rsidRDefault="00FE24FB" w:rsidP="00FE24FB">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Przedmiotem niniejszego post</w:t>
      </w:r>
      <w:r w:rsidRPr="00D77413">
        <w:rPr>
          <w:rFonts w:ascii="Arial" w:eastAsia="Calibri" w:hAnsi="Arial" w:cs="Arial"/>
          <w:b/>
          <w:highlight w:val="white"/>
        </w:rPr>
        <w:t>ępowania nie jest zawarcie umowy ramowej</w:t>
      </w:r>
    </w:p>
    <w:p w:rsidR="00FE24FB" w:rsidRPr="00D77413" w:rsidRDefault="00FE24FB" w:rsidP="00FE24FB">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color w:val="000000"/>
        </w:rPr>
        <w:t>Zamawiaj</w:t>
      </w:r>
      <w:r w:rsidRPr="00D77413">
        <w:rPr>
          <w:rFonts w:ascii="Arial" w:eastAsia="Calibri" w:hAnsi="Arial" w:cs="Arial"/>
          <w:b/>
          <w:color w:val="000000"/>
          <w:highlight w:val="white"/>
        </w:rPr>
        <w:t>ący nie przewiduje udzielenia zamówień uzupełniających</w:t>
      </w:r>
    </w:p>
    <w:p w:rsidR="00FE24FB" w:rsidRPr="00D77413" w:rsidRDefault="00FE24FB" w:rsidP="00FE24FB">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Informacja na temat możliwości powierzenia przez wykonawcę wykonania części zamówienia podwykonawcom:</w:t>
      </w:r>
    </w:p>
    <w:p w:rsidR="00FE24FB" w:rsidRDefault="00FE24FB" w:rsidP="00F67B99">
      <w:pPr>
        <w:pStyle w:val="Akapitzlist"/>
        <w:widowControl w:val="0"/>
        <w:numPr>
          <w:ilvl w:val="0"/>
          <w:numId w:val="27"/>
        </w:numPr>
        <w:tabs>
          <w:tab w:val="left" w:pos="709"/>
        </w:tabs>
        <w:autoSpaceDE w:val="0"/>
        <w:autoSpaceDN w:val="0"/>
        <w:adjustRightInd w:val="0"/>
        <w:spacing w:before="60" w:after="60" w:line="240" w:lineRule="auto"/>
        <w:ind w:left="567" w:hanging="283"/>
        <w:jc w:val="both"/>
        <w:rPr>
          <w:rFonts w:ascii="Arial" w:eastAsia="Calibri" w:hAnsi="Arial" w:cs="Arial"/>
          <w:color w:val="000000"/>
        </w:rPr>
      </w:pPr>
      <w:r w:rsidRPr="00D77413">
        <w:rPr>
          <w:rFonts w:ascii="Arial" w:eastAsia="Calibri" w:hAnsi="Arial" w:cs="Arial"/>
          <w:color w:val="000000"/>
        </w:rPr>
        <w:t>Zamawiający nie wprowadza zastrzeżenia wskazującego na obowiązek osobistego wykonania przez Wykonawcę kluczowych części zam</w:t>
      </w:r>
      <w:r w:rsidRPr="00D77413">
        <w:rPr>
          <w:rFonts w:ascii="Arial" w:eastAsia="Calibri" w:hAnsi="Arial" w:cs="Arial"/>
          <w:color w:val="000000"/>
          <w:highlight w:val="white"/>
        </w:rPr>
        <w:t>ówienia. Wykonawca może powierzyć wykonanie części zamówienia podwykonawcy.</w:t>
      </w:r>
    </w:p>
    <w:p w:rsidR="00FE24FB" w:rsidRPr="003B3FDC" w:rsidRDefault="00FE24FB" w:rsidP="00F67B99">
      <w:pPr>
        <w:pStyle w:val="Akapitzlist"/>
        <w:widowControl w:val="0"/>
        <w:numPr>
          <w:ilvl w:val="0"/>
          <w:numId w:val="27"/>
        </w:numPr>
        <w:tabs>
          <w:tab w:val="left" w:pos="709"/>
        </w:tabs>
        <w:autoSpaceDE w:val="0"/>
        <w:autoSpaceDN w:val="0"/>
        <w:adjustRightInd w:val="0"/>
        <w:spacing w:before="60" w:after="60" w:line="240" w:lineRule="auto"/>
        <w:ind w:left="567" w:hanging="283"/>
        <w:jc w:val="both"/>
        <w:rPr>
          <w:rFonts w:ascii="Arial" w:eastAsia="Calibri" w:hAnsi="Arial" w:cs="Arial"/>
          <w:color w:val="000000"/>
        </w:rPr>
      </w:pPr>
      <w:r w:rsidRPr="00D77413">
        <w:rPr>
          <w:rFonts w:ascii="Arial" w:eastAsia="Calibri" w:hAnsi="Arial" w:cs="Arial"/>
          <w:color w:val="000000"/>
        </w:rPr>
        <w:t>W przypadku powierzenia wykonania części zamówienia podwykonawcy, Wykonawca zobowiązany jest do wykazania w formularzu ofertowym części zamówienia, której wykonanie zamierza powierzyć podwykonawcom.</w:t>
      </w:r>
    </w:p>
    <w:p w:rsidR="00FE24FB" w:rsidRPr="00A632AF" w:rsidRDefault="00FE24FB" w:rsidP="00F67B99">
      <w:pPr>
        <w:widowControl w:val="0"/>
        <w:numPr>
          <w:ilvl w:val="0"/>
          <w:numId w:val="27"/>
        </w:numPr>
        <w:tabs>
          <w:tab w:val="left" w:pos="709"/>
        </w:tabs>
        <w:autoSpaceDE w:val="0"/>
        <w:autoSpaceDN w:val="0"/>
        <w:adjustRightInd w:val="0"/>
        <w:spacing w:before="60" w:after="60" w:line="240" w:lineRule="auto"/>
        <w:ind w:left="567" w:hanging="283"/>
        <w:jc w:val="both"/>
        <w:rPr>
          <w:rFonts w:ascii="Arial" w:eastAsia="Calibri" w:hAnsi="Arial" w:cs="Arial"/>
          <w:color w:val="000000"/>
        </w:rPr>
      </w:pPr>
      <w:r w:rsidRPr="00A632AF">
        <w:rPr>
          <w:rFonts w:ascii="Arial" w:eastAsia="Calibri" w:hAnsi="Arial" w:cs="Arial"/>
          <w:color w:val="000000"/>
        </w:rPr>
        <w:t xml:space="preserve">Jeżeli zmiana albo rezygnacja z podwykonawcy dotyczy podmiotu, na którego zasoby wykonawca powoływał się, na zasadach określonych w pkt. V.3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FE24FB" w:rsidRPr="00A632AF" w:rsidRDefault="00FE24FB" w:rsidP="00F67B99">
      <w:pPr>
        <w:widowControl w:val="0"/>
        <w:numPr>
          <w:ilvl w:val="0"/>
          <w:numId w:val="27"/>
        </w:numPr>
        <w:tabs>
          <w:tab w:val="left" w:pos="709"/>
        </w:tabs>
        <w:autoSpaceDE w:val="0"/>
        <w:autoSpaceDN w:val="0"/>
        <w:adjustRightInd w:val="0"/>
        <w:spacing w:before="60" w:after="60" w:line="240" w:lineRule="auto"/>
        <w:ind w:left="567" w:hanging="283"/>
        <w:jc w:val="both"/>
        <w:rPr>
          <w:rFonts w:ascii="Arial" w:eastAsia="Calibri" w:hAnsi="Arial" w:cs="Arial"/>
          <w:color w:val="000000"/>
        </w:rPr>
      </w:pPr>
      <w:r w:rsidRPr="00A632AF">
        <w:rPr>
          <w:rFonts w:ascii="Arial" w:eastAsia="Calibri" w:hAnsi="Arial" w:cs="Arial"/>
          <w:color w:val="000000"/>
        </w:rPr>
        <w:t>Wykonawca zobowiązany będzie przedstawić na wezwanie zamawiającego dokumenty, o których mowa w pkt VII. 2 ppkt 1</w:t>
      </w:r>
    </w:p>
    <w:p w:rsidR="00F67B99" w:rsidRDefault="00FE24FB" w:rsidP="00347F0F">
      <w:pPr>
        <w:widowControl w:val="0"/>
        <w:numPr>
          <w:ilvl w:val="0"/>
          <w:numId w:val="27"/>
        </w:numPr>
        <w:tabs>
          <w:tab w:val="left" w:pos="709"/>
        </w:tabs>
        <w:autoSpaceDE w:val="0"/>
        <w:autoSpaceDN w:val="0"/>
        <w:adjustRightInd w:val="0"/>
        <w:spacing w:before="60" w:after="60" w:line="240" w:lineRule="auto"/>
        <w:ind w:left="567" w:hanging="283"/>
        <w:jc w:val="both"/>
        <w:rPr>
          <w:rFonts w:ascii="Arial" w:eastAsia="Calibri" w:hAnsi="Arial" w:cs="Arial"/>
          <w:color w:val="000000"/>
        </w:rPr>
      </w:pPr>
      <w:r w:rsidRPr="00A632AF">
        <w:rPr>
          <w:rFonts w:ascii="Arial" w:eastAsia="Calibri" w:hAnsi="Arial" w:cs="Arial"/>
          <w:color w:val="000000"/>
        </w:rPr>
        <w:t xml:space="preserve">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w:t>
      </w:r>
    </w:p>
    <w:p w:rsidR="00EE7D96" w:rsidRPr="009B2D48" w:rsidRDefault="00EE7D96" w:rsidP="00EE7D96">
      <w:pPr>
        <w:widowControl w:val="0"/>
        <w:tabs>
          <w:tab w:val="left" w:pos="709"/>
        </w:tabs>
        <w:autoSpaceDE w:val="0"/>
        <w:autoSpaceDN w:val="0"/>
        <w:adjustRightInd w:val="0"/>
        <w:spacing w:before="60" w:after="60" w:line="240" w:lineRule="auto"/>
        <w:ind w:left="567"/>
        <w:jc w:val="both"/>
        <w:rPr>
          <w:rFonts w:ascii="Arial" w:eastAsia="Calibri" w:hAnsi="Arial" w:cs="Arial"/>
          <w:color w:val="000000"/>
        </w:rPr>
      </w:pPr>
    </w:p>
    <w:p w:rsidR="00FE24FB" w:rsidRPr="00A632AF" w:rsidRDefault="00FE24FB" w:rsidP="00F67B99">
      <w:pPr>
        <w:widowControl w:val="0"/>
        <w:numPr>
          <w:ilvl w:val="0"/>
          <w:numId w:val="27"/>
        </w:numPr>
        <w:tabs>
          <w:tab w:val="left" w:pos="709"/>
        </w:tabs>
        <w:autoSpaceDE w:val="0"/>
        <w:autoSpaceDN w:val="0"/>
        <w:adjustRightInd w:val="0"/>
        <w:spacing w:before="60" w:after="60" w:line="240" w:lineRule="auto"/>
        <w:ind w:left="567" w:hanging="283"/>
        <w:jc w:val="both"/>
        <w:rPr>
          <w:rFonts w:ascii="Arial" w:eastAsia="Calibri" w:hAnsi="Arial" w:cs="Arial"/>
          <w:color w:val="000000"/>
        </w:rPr>
      </w:pPr>
      <w:r w:rsidRPr="00A632AF">
        <w:rPr>
          <w:rFonts w:ascii="Arial" w:eastAsia="Calibri" w:hAnsi="Arial" w:cs="Arial"/>
          <w:color w:val="000000"/>
        </w:rPr>
        <w:t xml:space="preserve"> Jeżeli zamawiający stwierdzi, że wobec danego podwykonawcy zachodzą podstawy wykluczenia, wykonawca obowiązany jest zastąpić tego podwykonawcę lub zrezygnować z powierzenia wykonania części zamówienia podwykonawcy.</w:t>
      </w:r>
    </w:p>
    <w:p w:rsidR="00FE24FB" w:rsidRDefault="00FE24FB" w:rsidP="00F67B99">
      <w:pPr>
        <w:widowControl w:val="0"/>
        <w:numPr>
          <w:ilvl w:val="0"/>
          <w:numId w:val="27"/>
        </w:numPr>
        <w:tabs>
          <w:tab w:val="left" w:pos="709"/>
        </w:tabs>
        <w:autoSpaceDE w:val="0"/>
        <w:autoSpaceDN w:val="0"/>
        <w:adjustRightInd w:val="0"/>
        <w:spacing w:before="60" w:after="60" w:line="240" w:lineRule="auto"/>
        <w:ind w:left="567" w:hanging="283"/>
        <w:jc w:val="both"/>
        <w:rPr>
          <w:rFonts w:ascii="Arial" w:eastAsia="Calibri" w:hAnsi="Arial" w:cs="Arial"/>
          <w:color w:val="000000"/>
        </w:rPr>
      </w:pPr>
      <w:r w:rsidRPr="00A632AF">
        <w:rPr>
          <w:rFonts w:ascii="Arial" w:eastAsia="Calibri" w:hAnsi="Arial" w:cs="Arial"/>
          <w:color w:val="000000"/>
        </w:rPr>
        <w:t>Powierzenie wykonania części zamówienia podwykonawcom nie zwalnia wykonawcy z odpowiedzialności za należyte wykonanie zamówienia.</w:t>
      </w:r>
    </w:p>
    <w:p w:rsidR="00FE24FB" w:rsidRPr="00A632AF" w:rsidRDefault="00FE24FB" w:rsidP="00FE24FB">
      <w:pPr>
        <w:widowControl w:val="0"/>
        <w:autoSpaceDE w:val="0"/>
        <w:autoSpaceDN w:val="0"/>
        <w:adjustRightInd w:val="0"/>
        <w:spacing w:after="0" w:line="240" w:lineRule="auto"/>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rPr>
          <w:rFonts w:ascii="Arial" w:eastAsia="Calibri" w:hAnsi="Arial" w:cs="Arial"/>
          <w:b/>
          <w:color w:val="000000"/>
        </w:rPr>
      </w:pPr>
      <w:r w:rsidRPr="00A632AF">
        <w:rPr>
          <w:rFonts w:ascii="Arial" w:eastAsia="Calibri" w:hAnsi="Arial" w:cs="Arial"/>
          <w:b/>
          <w:color w:val="000000"/>
        </w:rPr>
        <w:t>7. Wymagania stawiane wykonawcy:</w:t>
      </w:r>
    </w:p>
    <w:p w:rsidR="00FE24FB" w:rsidRPr="00A632AF" w:rsidRDefault="00FE24FB" w:rsidP="00F67B99">
      <w:pPr>
        <w:widowControl w:val="0"/>
        <w:numPr>
          <w:ilvl w:val="0"/>
          <w:numId w:val="34"/>
        </w:numPr>
        <w:autoSpaceDE w:val="0"/>
        <w:autoSpaceDN w:val="0"/>
        <w:adjustRightInd w:val="0"/>
        <w:spacing w:after="0" w:line="240" w:lineRule="auto"/>
        <w:ind w:left="851" w:hanging="425"/>
        <w:jc w:val="both"/>
        <w:rPr>
          <w:rFonts w:ascii="Arial" w:eastAsia="Calibri" w:hAnsi="Arial" w:cs="Arial"/>
          <w:color w:val="000000"/>
        </w:rPr>
      </w:pPr>
      <w:r w:rsidRPr="00A632AF">
        <w:rPr>
          <w:rFonts w:ascii="Arial" w:eastAsia="Calibri" w:hAnsi="Arial" w:cs="Arial"/>
          <w:color w:val="000000"/>
        </w:rPr>
        <w:t xml:space="preserve"> Wykonawca jest odpowiedzialny za jakość, zgodność z warunkami technicznymi jakościowymi opisanymi dla przedmiotu zamówienia. </w:t>
      </w:r>
    </w:p>
    <w:p w:rsidR="00FE24FB" w:rsidRPr="00A632AF" w:rsidRDefault="00FE24FB" w:rsidP="00F67B99">
      <w:pPr>
        <w:widowControl w:val="0"/>
        <w:numPr>
          <w:ilvl w:val="0"/>
          <w:numId w:val="34"/>
        </w:numPr>
        <w:autoSpaceDE w:val="0"/>
        <w:autoSpaceDN w:val="0"/>
        <w:adjustRightInd w:val="0"/>
        <w:spacing w:after="0" w:line="240" w:lineRule="auto"/>
        <w:ind w:left="851" w:hanging="425"/>
        <w:jc w:val="both"/>
        <w:rPr>
          <w:rFonts w:ascii="Arial" w:eastAsia="Calibri" w:hAnsi="Arial" w:cs="Arial"/>
          <w:color w:val="000000"/>
        </w:rPr>
      </w:pPr>
      <w:r w:rsidRPr="00A632AF">
        <w:rPr>
          <w:rFonts w:ascii="Arial" w:eastAsia="Calibri" w:hAnsi="Arial" w:cs="Arial"/>
          <w:color w:val="000000"/>
        </w:rPr>
        <w:t xml:space="preserve"> Wymagana jest należyta staranność przy realizacji zobowiązań umowy,</w:t>
      </w:r>
    </w:p>
    <w:p w:rsidR="00FE24FB" w:rsidRPr="00A632AF" w:rsidRDefault="00FE24FB" w:rsidP="00F67B99">
      <w:pPr>
        <w:widowControl w:val="0"/>
        <w:numPr>
          <w:ilvl w:val="0"/>
          <w:numId w:val="34"/>
        </w:numPr>
        <w:autoSpaceDE w:val="0"/>
        <w:autoSpaceDN w:val="0"/>
        <w:adjustRightInd w:val="0"/>
        <w:spacing w:after="0" w:line="240" w:lineRule="auto"/>
        <w:ind w:left="851" w:hanging="425"/>
        <w:jc w:val="both"/>
        <w:rPr>
          <w:rFonts w:ascii="Arial" w:eastAsia="Calibri" w:hAnsi="Arial" w:cs="Arial"/>
          <w:color w:val="000000"/>
        </w:rPr>
      </w:pPr>
      <w:r w:rsidRPr="00A632AF">
        <w:rPr>
          <w:rFonts w:ascii="Arial" w:eastAsia="Calibri" w:hAnsi="Arial" w:cs="Arial"/>
          <w:color w:val="000000"/>
        </w:rPr>
        <w:t xml:space="preserve"> Ustalenia i decyzje dotyczące wykonywania zamówienia uzgadniane będą przez zamawiającego z ustanowionym przedstawicielem wykonawcy. </w:t>
      </w:r>
    </w:p>
    <w:p w:rsidR="00FE24FB" w:rsidRPr="00A632AF" w:rsidRDefault="00FE24FB" w:rsidP="00F67B99">
      <w:pPr>
        <w:widowControl w:val="0"/>
        <w:numPr>
          <w:ilvl w:val="0"/>
          <w:numId w:val="34"/>
        </w:numPr>
        <w:autoSpaceDE w:val="0"/>
        <w:autoSpaceDN w:val="0"/>
        <w:adjustRightInd w:val="0"/>
        <w:spacing w:after="0" w:line="240" w:lineRule="auto"/>
        <w:ind w:left="851" w:hanging="425"/>
        <w:jc w:val="both"/>
        <w:rPr>
          <w:rFonts w:ascii="Arial" w:eastAsia="Calibri" w:hAnsi="Arial" w:cs="Arial"/>
          <w:color w:val="000000"/>
        </w:rPr>
      </w:pPr>
      <w:r w:rsidRPr="00A632AF">
        <w:rPr>
          <w:rFonts w:ascii="Arial" w:eastAsia="Calibri" w:hAnsi="Arial" w:cs="Arial"/>
          <w:color w:val="000000"/>
        </w:rPr>
        <w:t xml:space="preserve"> Określenie przez wykonawcę telefonów kontaktowych i numerów fax. oraz innych ustaleń niezbędnych dla sprawnego i terminowego wykonania zamówienia. </w:t>
      </w:r>
    </w:p>
    <w:p w:rsidR="00FE24FB" w:rsidRPr="00A632AF" w:rsidRDefault="00FE24FB" w:rsidP="00F67B99">
      <w:pPr>
        <w:widowControl w:val="0"/>
        <w:numPr>
          <w:ilvl w:val="0"/>
          <w:numId w:val="34"/>
        </w:numPr>
        <w:autoSpaceDE w:val="0"/>
        <w:autoSpaceDN w:val="0"/>
        <w:adjustRightInd w:val="0"/>
        <w:spacing w:after="0" w:line="240" w:lineRule="auto"/>
        <w:ind w:left="851" w:hanging="425"/>
        <w:jc w:val="both"/>
        <w:rPr>
          <w:rFonts w:ascii="Arial" w:eastAsia="Calibri" w:hAnsi="Arial" w:cs="Arial"/>
          <w:color w:val="000000"/>
        </w:rPr>
      </w:pPr>
      <w:r w:rsidRPr="00A632AF">
        <w:rPr>
          <w:rFonts w:ascii="Arial" w:eastAsia="Calibri" w:hAnsi="Arial" w:cs="Arial"/>
          <w:color w:val="000000"/>
        </w:rPr>
        <w:t xml:space="preserve"> Zamawiający nie ponosi odpowiedzialności za szkody wyrządzone przez wykonawcę podczas wykonywania przedmiotu zamówienia. </w:t>
      </w:r>
    </w:p>
    <w:p w:rsidR="00FE24FB" w:rsidRPr="00A632AF" w:rsidRDefault="00FE24FB" w:rsidP="00F67B99">
      <w:pPr>
        <w:widowControl w:val="0"/>
        <w:autoSpaceDE w:val="0"/>
        <w:autoSpaceDN w:val="0"/>
        <w:adjustRightInd w:val="0"/>
        <w:spacing w:after="0" w:line="240" w:lineRule="auto"/>
        <w:ind w:hanging="153"/>
        <w:jc w:val="both"/>
        <w:rPr>
          <w:rFonts w:ascii="Arial" w:eastAsia="Calibri" w:hAnsi="Arial" w:cs="Arial"/>
          <w:b/>
          <w:color w:val="000000"/>
          <w:highlight w:val="white"/>
        </w:rPr>
      </w:pPr>
    </w:p>
    <w:p w:rsidR="00FE24FB" w:rsidRPr="00A30231" w:rsidRDefault="00FE24FB" w:rsidP="00FE24FB">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highlight w:val="white"/>
        </w:rPr>
        <w:t>8.</w:t>
      </w:r>
      <w:r w:rsidRPr="00A632AF">
        <w:rPr>
          <w:rFonts w:ascii="Arial" w:eastAsia="Calibri" w:hAnsi="Arial" w:cs="Arial"/>
          <w:b/>
          <w:color w:val="000000"/>
        </w:rPr>
        <w:t xml:space="preserve"> Wymagania dot. gwarancji</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highlight w:val="white"/>
          <w:u w:val="single"/>
        </w:rPr>
      </w:pPr>
      <w:r w:rsidRPr="00A632AF">
        <w:rPr>
          <w:rFonts w:ascii="Arial" w:eastAsia="Calibri" w:hAnsi="Arial" w:cs="Arial"/>
          <w:color w:val="000000"/>
          <w:highlight w:val="white"/>
          <w:u w:val="single"/>
        </w:rPr>
        <w:t>Wykonawca udzieli gwarancji na przedmiot zamówienia nie krótszy niż 12 m-cy.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347F0F" w:rsidRDefault="00347F0F"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347F0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IV. Termin wykonania zamówienia</w:t>
      </w:r>
    </w:p>
    <w:p w:rsidR="00F67B99" w:rsidRDefault="00FE24FB" w:rsidP="00FE24FB">
      <w:pPr>
        <w:widowControl w:val="0"/>
        <w:autoSpaceDE w:val="0"/>
        <w:autoSpaceDN w:val="0"/>
        <w:adjustRightInd w:val="0"/>
        <w:spacing w:after="0" w:line="240" w:lineRule="auto"/>
        <w:jc w:val="both"/>
        <w:rPr>
          <w:rFonts w:ascii="Arial" w:eastAsia="Calibri" w:hAnsi="Arial" w:cs="Arial"/>
          <w:color w:val="000000"/>
          <w:highlight w:val="white"/>
          <w:u w:val="single"/>
        </w:rPr>
      </w:pPr>
      <w:r w:rsidRPr="00A632AF">
        <w:rPr>
          <w:rFonts w:ascii="Arial" w:eastAsia="Calibri" w:hAnsi="Arial" w:cs="Arial"/>
          <w:color w:val="000000"/>
          <w:u w:val="single"/>
        </w:rPr>
        <w:t xml:space="preserve">Wymagany termin wykonania (realizacji) </w:t>
      </w:r>
      <w:r>
        <w:rPr>
          <w:rFonts w:ascii="Arial" w:eastAsia="Calibri" w:hAnsi="Arial" w:cs="Arial"/>
          <w:color w:val="000000"/>
          <w:u w:val="single"/>
        </w:rPr>
        <w:t xml:space="preserve">przedmiotu </w:t>
      </w:r>
      <w:r w:rsidRPr="00A632AF">
        <w:rPr>
          <w:rFonts w:ascii="Arial" w:eastAsia="Calibri" w:hAnsi="Arial" w:cs="Arial"/>
          <w:color w:val="000000"/>
          <w:u w:val="single"/>
        </w:rPr>
        <w:t>zam</w:t>
      </w:r>
      <w:r w:rsidRPr="00A632AF">
        <w:rPr>
          <w:rFonts w:ascii="Arial" w:eastAsia="Calibri" w:hAnsi="Arial" w:cs="Arial"/>
          <w:color w:val="000000"/>
          <w:highlight w:val="white"/>
          <w:u w:val="single"/>
        </w:rPr>
        <w:t>ówienia</w:t>
      </w:r>
      <w:r w:rsidR="00F67B99">
        <w:rPr>
          <w:rFonts w:ascii="Arial" w:eastAsia="Calibri" w:hAnsi="Arial" w:cs="Arial"/>
          <w:color w:val="000000"/>
          <w:highlight w:val="white"/>
          <w:u w:val="single"/>
        </w:rPr>
        <w:t xml:space="preserve"> dla poszczególnych zadań</w:t>
      </w:r>
      <w:r>
        <w:rPr>
          <w:rFonts w:ascii="Arial" w:eastAsia="Calibri" w:hAnsi="Arial" w:cs="Arial"/>
          <w:color w:val="000000"/>
          <w:highlight w:val="white"/>
          <w:u w:val="single"/>
        </w:rPr>
        <w:t>:</w:t>
      </w:r>
    </w:p>
    <w:p w:rsidR="00FE24FB" w:rsidRPr="00F67B99" w:rsidRDefault="00F67B99" w:rsidP="00FE24FB">
      <w:pPr>
        <w:widowControl w:val="0"/>
        <w:autoSpaceDE w:val="0"/>
        <w:autoSpaceDN w:val="0"/>
        <w:adjustRightInd w:val="0"/>
        <w:spacing w:after="0" w:line="240" w:lineRule="auto"/>
        <w:jc w:val="both"/>
        <w:rPr>
          <w:rFonts w:ascii="Arial" w:eastAsia="Calibri" w:hAnsi="Arial" w:cs="Arial"/>
          <w:color w:val="000000"/>
          <w:highlight w:val="white"/>
        </w:rPr>
      </w:pPr>
      <w:r w:rsidRPr="00F67B99">
        <w:rPr>
          <w:rFonts w:ascii="Arial" w:eastAsia="Calibri" w:hAnsi="Arial" w:cs="Arial"/>
          <w:b/>
          <w:color w:val="000000"/>
          <w:highlight w:val="white"/>
        </w:rPr>
        <w:t>Dla zadania nr 1:</w:t>
      </w:r>
      <w:r w:rsidRPr="00F67B99">
        <w:rPr>
          <w:rFonts w:ascii="Arial" w:eastAsia="Calibri" w:hAnsi="Arial" w:cs="Arial"/>
          <w:color w:val="000000"/>
          <w:highlight w:val="white"/>
        </w:rPr>
        <w:t xml:space="preserve"> </w:t>
      </w:r>
      <w:r w:rsidR="00FE24FB" w:rsidRPr="00F67B99">
        <w:rPr>
          <w:rFonts w:ascii="Arial" w:eastAsia="Calibri" w:hAnsi="Arial" w:cs="Arial"/>
          <w:color w:val="000000"/>
          <w:highlight w:val="white"/>
        </w:rPr>
        <w:t>do 7 dni, licząc od dnia zawarcia umowy</w:t>
      </w:r>
    </w:p>
    <w:p w:rsidR="00F67B99" w:rsidRPr="00F67B99" w:rsidRDefault="00F67B99" w:rsidP="00FE24FB">
      <w:pPr>
        <w:widowControl w:val="0"/>
        <w:autoSpaceDE w:val="0"/>
        <w:autoSpaceDN w:val="0"/>
        <w:adjustRightInd w:val="0"/>
        <w:spacing w:after="0" w:line="240" w:lineRule="auto"/>
        <w:jc w:val="both"/>
        <w:rPr>
          <w:rFonts w:ascii="Arial" w:eastAsia="Calibri" w:hAnsi="Arial" w:cs="Arial"/>
          <w:color w:val="000000"/>
          <w:highlight w:val="white"/>
        </w:rPr>
      </w:pPr>
      <w:r w:rsidRPr="00F67B99">
        <w:rPr>
          <w:rFonts w:ascii="Arial" w:eastAsia="Calibri" w:hAnsi="Arial" w:cs="Arial"/>
          <w:b/>
          <w:color w:val="000000"/>
          <w:highlight w:val="white"/>
        </w:rPr>
        <w:t>Dla zadania nr 2:</w:t>
      </w:r>
      <w:r w:rsidRPr="00F67B99">
        <w:rPr>
          <w:rFonts w:ascii="Arial" w:eastAsia="Calibri" w:hAnsi="Arial" w:cs="Arial"/>
          <w:color w:val="000000"/>
          <w:highlight w:val="white"/>
        </w:rPr>
        <w:t xml:space="preserve"> do 7 dni, licząc od dnia zawarcia umowy</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Termin realizacji stanowić będzie kryterium oceny ofert. Szczeg</w:t>
      </w:r>
      <w:r w:rsidRPr="00A632AF">
        <w:rPr>
          <w:rFonts w:ascii="Arial" w:eastAsia="Calibri" w:hAnsi="Arial" w:cs="Arial"/>
          <w:color w:val="000000"/>
          <w:highlight w:val="white"/>
        </w:rPr>
        <w:t>ółowe postanowienia na ten temat znajdują się w pkt. XIV niniejszej SIWZ.</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347F0F" w:rsidRDefault="00347F0F"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V. Warunki udziału w postępowaniu</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1. O udzielenie niniejszego zamówienia mogą ubiegać się wykonawcy, którzy:</w:t>
      </w:r>
    </w:p>
    <w:p w:rsidR="00FE24FB" w:rsidRPr="00A632AF" w:rsidRDefault="00FE24FB" w:rsidP="00FE24FB">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r w:rsidRPr="00A632AF">
        <w:rPr>
          <w:rFonts w:ascii="Arial" w:eastAsia="Calibri" w:hAnsi="Arial" w:cs="Arial"/>
          <w:b/>
          <w:color w:val="000000"/>
        </w:rPr>
        <w:t>1)</w:t>
      </w:r>
      <w:r w:rsidRPr="00A632AF">
        <w:rPr>
          <w:rFonts w:ascii="Arial" w:eastAsia="Calibri" w:hAnsi="Arial" w:cs="Arial"/>
          <w:b/>
          <w:color w:val="000000"/>
        </w:rPr>
        <w:tab/>
        <w:t xml:space="preserve">nie podlegają wykluczeniu; </w:t>
      </w:r>
    </w:p>
    <w:p w:rsidR="00FE24FB" w:rsidRDefault="00FE24FB" w:rsidP="00FE24FB">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r w:rsidRPr="00A632AF">
        <w:rPr>
          <w:rFonts w:ascii="Arial" w:eastAsia="Calibri" w:hAnsi="Arial" w:cs="Arial"/>
          <w:b/>
          <w:color w:val="000000"/>
        </w:rPr>
        <w:t>2)</w:t>
      </w:r>
      <w:r w:rsidRPr="00A632AF">
        <w:rPr>
          <w:rFonts w:ascii="Arial" w:eastAsia="Calibri" w:hAnsi="Arial" w:cs="Arial"/>
          <w:b/>
          <w:color w:val="000000"/>
        </w:rPr>
        <w:tab/>
        <w:t>spełniają warunki udziału w postępowaniu, określone w ogłoszeniu o zamówieniu oraz niniejszej specyfikacji istotnych warunków zamówienia.</w:t>
      </w:r>
    </w:p>
    <w:p w:rsidR="00FE24FB" w:rsidRPr="006F2848" w:rsidRDefault="00FE24FB" w:rsidP="00FE24FB">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2. Warunki udziału w postępowaniu dotyczą:</w:t>
      </w:r>
    </w:p>
    <w:p w:rsidR="00FE24FB" w:rsidRPr="00A632AF" w:rsidRDefault="00FE24FB" w:rsidP="00347F0F">
      <w:pPr>
        <w:widowControl w:val="0"/>
        <w:tabs>
          <w:tab w:val="left" w:pos="851"/>
        </w:tabs>
        <w:autoSpaceDE w:val="0"/>
        <w:autoSpaceDN w:val="0"/>
        <w:adjustRightInd w:val="0"/>
        <w:spacing w:after="0" w:line="240" w:lineRule="auto"/>
        <w:ind w:left="284" w:firstLine="142"/>
        <w:jc w:val="both"/>
        <w:rPr>
          <w:rFonts w:ascii="Arial" w:eastAsia="Calibri" w:hAnsi="Arial" w:cs="Arial"/>
          <w:color w:val="000000"/>
          <w:u w:val="single"/>
        </w:rPr>
      </w:pPr>
      <w:r w:rsidRPr="00A632AF">
        <w:rPr>
          <w:rFonts w:ascii="Arial" w:eastAsia="Calibri" w:hAnsi="Arial" w:cs="Arial"/>
          <w:color w:val="000000"/>
          <w:u w:val="single"/>
        </w:rPr>
        <w:t>1)</w:t>
      </w:r>
      <w:r w:rsidRPr="00A632AF">
        <w:rPr>
          <w:rFonts w:ascii="Arial" w:eastAsia="Calibri" w:hAnsi="Arial" w:cs="Arial"/>
          <w:color w:val="000000"/>
          <w:u w:val="single"/>
        </w:rPr>
        <w:tab/>
        <w:t>posiadania kompetencji lub uprawnień do prowadzenia określonej działalności zawodowej,</w:t>
      </w:r>
    </w:p>
    <w:p w:rsidR="00FE24FB" w:rsidRPr="00A632AF" w:rsidRDefault="00FE24FB" w:rsidP="00347F0F">
      <w:pPr>
        <w:widowControl w:val="0"/>
        <w:tabs>
          <w:tab w:val="left" w:pos="851"/>
        </w:tabs>
        <w:autoSpaceDE w:val="0"/>
        <w:autoSpaceDN w:val="0"/>
        <w:adjustRightInd w:val="0"/>
        <w:spacing w:after="0" w:line="240" w:lineRule="auto"/>
        <w:ind w:left="284" w:firstLine="142"/>
        <w:jc w:val="both"/>
        <w:rPr>
          <w:rFonts w:ascii="Arial" w:eastAsia="Calibri" w:hAnsi="Arial" w:cs="Arial"/>
          <w:color w:val="000000"/>
        </w:rPr>
      </w:pPr>
      <w:r w:rsidRPr="00A632AF">
        <w:rPr>
          <w:rFonts w:ascii="Arial" w:eastAsia="Calibri" w:hAnsi="Arial" w:cs="Arial"/>
          <w:color w:val="000000"/>
        </w:rPr>
        <w:t xml:space="preserve">Zamawiający nie określa szczegółowych wymagań w tym zakresie. </w:t>
      </w:r>
    </w:p>
    <w:p w:rsidR="00FE24FB" w:rsidRPr="00A632AF" w:rsidRDefault="00FE24FB" w:rsidP="00347F0F">
      <w:pPr>
        <w:widowControl w:val="0"/>
        <w:tabs>
          <w:tab w:val="left" w:pos="851"/>
        </w:tabs>
        <w:autoSpaceDE w:val="0"/>
        <w:autoSpaceDN w:val="0"/>
        <w:adjustRightInd w:val="0"/>
        <w:spacing w:after="0" w:line="240" w:lineRule="auto"/>
        <w:ind w:left="284" w:firstLine="142"/>
        <w:jc w:val="both"/>
        <w:rPr>
          <w:rFonts w:ascii="Arial" w:eastAsia="Calibri" w:hAnsi="Arial" w:cs="Arial"/>
          <w:color w:val="000000"/>
        </w:rPr>
      </w:pPr>
    </w:p>
    <w:p w:rsidR="00FE24FB" w:rsidRPr="00A632AF" w:rsidRDefault="00FE24FB" w:rsidP="00347F0F">
      <w:pPr>
        <w:widowControl w:val="0"/>
        <w:tabs>
          <w:tab w:val="left" w:pos="851"/>
        </w:tabs>
        <w:autoSpaceDE w:val="0"/>
        <w:autoSpaceDN w:val="0"/>
        <w:adjustRightInd w:val="0"/>
        <w:spacing w:after="0" w:line="240" w:lineRule="auto"/>
        <w:ind w:left="284" w:firstLine="142"/>
        <w:jc w:val="both"/>
        <w:rPr>
          <w:rFonts w:ascii="Arial" w:eastAsia="Calibri" w:hAnsi="Arial" w:cs="Arial"/>
          <w:color w:val="000000"/>
          <w:u w:val="single"/>
        </w:rPr>
      </w:pPr>
      <w:r w:rsidRPr="00A632AF">
        <w:rPr>
          <w:rFonts w:ascii="Arial" w:eastAsia="Calibri" w:hAnsi="Arial" w:cs="Arial"/>
          <w:color w:val="000000"/>
          <w:u w:val="single"/>
        </w:rPr>
        <w:t>2)</w:t>
      </w:r>
      <w:r w:rsidRPr="00A632AF">
        <w:rPr>
          <w:rFonts w:ascii="Arial" w:eastAsia="Calibri" w:hAnsi="Arial" w:cs="Arial"/>
          <w:color w:val="000000"/>
          <w:u w:val="single"/>
        </w:rPr>
        <w:tab/>
        <w:t>sytuacji ekonomicznej lub finansowej,</w:t>
      </w:r>
    </w:p>
    <w:p w:rsidR="00FE24FB" w:rsidRPr="00A632AF" w:rsidRDefault="00FE24FB" w:rsidP="00347F0F">
      <w:pPr>
        <w:widowControl w:val="0"/>
        <w:tabs>
          <w:tab w:val="left" w:pos="851"/>
        </w:tabs>
        <w:autoSpaceDE w:val="0"/>
        <w:autoSpaceDN w:val="0"/>
        <w:adjustRightInd w:val="0"/>
        <w:spacing w:after="0" w:line="240" w:lineRule="auto"/>
        <w:ind w:left="284" w:firstLine="142"/>
        <w:jc w:val="both"/>
        <w:rPr>
          <w:rFonts w:ascii="Arial" w:eastAsia="Calibri" w:hAnsi="Arial" w:cs="Arial"/>
          <w:color w:val="000000"/>
        </w:rPr>
      </w:pPr>
      <w:r w:rsidRPr="00A632AF">
        <w:rPr>
          <w:rFonts w:ascii="Arial" w:eastAsia="Calibri" w:hAnsi="Arial" w:cs="Arial"/>
          <w:color w:val="000000"/>
        </w:rPr>
        <w:t xml:space="preserve">Zamawiający nie określa szczegółowych wymagań w tym zakresie. </w:t>
      </w:r>
    </w:p>
    <w:p w:rsidR="00FE24FB" w:rsidRPr="00A632AF" w:rsidRDefault="00FE24FB" w:rsidP="00347F0F">
      <w:pPr>
        <w:widowControl w:val="0"/>
        <w:tabs>
          <w:tab w:val="left" w:pos="851"/>
        </w:tabs>
        <w:autoSpaceDE w:val="0"/>
        <w:autoSpaceDN w:val="0"/>
        <w:adjustRightInd w:val="0"/>
        <w:spacing w:after="0" w:line="240" w:lineRule="auto"/>
        <w:ind w:left="284" w:firstLine="142"/>
        <w:jc w:val="both"/>
        <w:rPr>
          <w:rFonts w:ascii="Arial" w:eastAsia="Calibri" w:hAnsi="Arial" w:cs="Arial"/>
          <w:color w:val="000000"/>
        </w:rPr>
      </w:pPr>
    </w:p>
    <w:p w:rsidR="00FE24FB" w:rsidRPr="00A632AF" w:rsidRDefault="00FE24FB" w:rsidP="00347F0F">
      <w:pPr>
        <w:widowControl w:val="0"/>
        <w:tabs>
          <w:tab w:val="left" w:pos="851"/>
          <w:tab w:val="left" w:pos="1418"/>
        </w:tabs>
        <w:autoSpaceDE w:val="0"/>
        <w:autoSpaceDN w:val="0"/>
        <w:adjustRightInd w:val="0"/>
        <w:spacing w:after="0" w:line="240" w:lineRule="auto"/>
        <w:ind w:left="284" w:firstLine="142"/>
        <w:jc w:val="both"/>
        <w:rPr>
          <w:rFonts w:ascii="Arial" w:eastAsia="Calibri" w:hAnsi="Arial" w:cs="Arial"/>
          <w:color w:val="000000"/>
          <w:u w:val="single"/>
        </w:rPr>
      </w:pPr>
      <w:r w:rsidRPr="00A632AF">
        <w:rPr>
          <w:rFonts w:ascii="Arial" w:eastAsia="Calibri" w:hAnsi="Arial" w:cs="Arial"/>
          <w:color w:val="000000"/>
          <w:u w:val="single"/>
        </w:rPr>
        <w:t>3)</w:t>
      </w:r>
      <w:r w:rsidRPr="00A632AF">
        <w:rPr>
          <w:rFonts w:ascii="Arial" w:eastAsia="Calibri" w:hAnsi="Arial" w:cs="Arial"/>
          <w:color w:val="000000"/>
          <w:u w:val="single"/>
        </w:rPr>
        <w:tab/>
        <w:t>zdolności technicznej lub zawodowej,</w:t>
      </w:r>
    </w:p>
    <w:p w:rsidR="00347F0F" w:rsidRPr="00A632AF" w:rsidRDefault="00FE24FB" w:rsidP="00347F0F">
      <w:pPr>
        <w:widowControl w:val="0"/>
        <w:tabs>
          <w:tab w:val="left" w:pos="851"/>
        </w:tabs>
        <w:autoSpaceDE w:val="0"/>
        <w:autoSpaceDN w:val="0"/>
        <w:adjustRightInd w:val="0"/>
        <w:spacing w:after="0" w:line="240" w:lineRule="auto"/>
        <w:ind w:left="284" w:firstLine="142"/>
        <w:jc w:val="both"/>
        <w:rPr>
          <w:rFonts w:ascii="Arial" w:eastAsia="Calibri" w:hAnsi="Arial" w:cs="Arial"/>
          <w:color w:val="000000"/>
        </w:rPr>
      </w:pPr>
      <w:r w:rsidRPr="00A632AF">
        <w:rPr>
          <w:rFonts w:ascii="Arial" w:eastAsia="Calibri" w:hAnsi="Arial" w:cs="Arial"/>
          <w:color w:val="000000"/>
        </w:rPr>
        <w:t xml:space="preserve">Zamawiający nie określa szczegółowych wymagań w tym zakresie. </w:t>
      </w:r>
    </w:p>
    <w:p w:rsidR="00FE24FB" w:rsidRPr="00A632AF" w:rsidRDefault="00FE24FB" w:rsidP="00FE24FB">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sidRPr="00A632AF">
        <w:rPr>
          <w:rFonts w:ascii="Arial" w:eastAsia="Calibri" w:hAnsi="Arial" w:cs="Arial"/>
          <w:color w:val="000000"/>
        </w:rPr>
        <w:t xml:space="preserve">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3. Postanowienia dotyczące Podmiotów udostępniających zasoby:</w:t>
      </w:r>
    </w:p>
    <w:p w:rsidR="00FE24FB"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347F0F" w:rsidRPr="00A632AF" w:rsidRDefault="00347F0F"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Pr="00A632AF" w:rsidRDefault="00FE24FB" w:rsidP="00347F0F">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FE24FB" w:rsidRPr="00A632AF" w:rsidRDefault="00FE24FB" w:rsidP="00FE24FB">
      <w:pPr>
        <w:widowControl w:val="0"/>
        <w:autoSpaceDE w:val="0"/>
        <w:autoSpaceDN w:val="0"/>
        <w:adjustRightInd w:val="0"/>
        <w:spacing w:after="0" w:line="240" w:lineRule="auto"/>
        <w:ind w:left="1440" w:hanging="360"/>
        <w:jc w:val="both"/>
        <w:rPr>
          <w:rFonts w:ascii="Arial" w:eastAsia="Calibri" w:hAnsi="Arial" w:cs="Arial"/>
          <w:color w:val="000000"/>
        </w:rPr>
      </w:pPr>
      <w:r w:rsidRPr="00A632AF">
        <w:rPr>
          <w:rFonts w:ascii="Arial" w:eastAsia="Calibri" w:hAnsi="Arial" w:cs="Arial"/>
          <w:color w:val="000000"/>
        </w:rPr>
        <w:t>a.</w:t>
      </w:r>
      <w:r w:rsidRPr="00A632AF">
        <w:rPr>
          <w:rFonts w:ascii="Arial" w:eastAsia="Calibri" w:hAnsi="Arial" w:cs="Arial"/>
          <w:color w:val="000000"/>
        </w:rPr>
        <w:tab/>
        <w:t xml:space="preserve">zastąpił ten podmiot innym podmiotem lub podmiotami lub </w:t>
      </w:r>
    </w:p>
    <w:p w:rsidR="00FE24FB" w:rsidRPr="00A632AF" w:rsidRDefault="00FE24FB" w:rsidP="00FE24FB">
      <w:pPr>
        <w:widowControl w:val="0"/>
        <w:autoSpaceDE w:val="0"/>
        <w:autoSpaceDN w:val="0"/>
        <w:adjustRightInd w:val="0"/>
        <w:spacing w:after="0" w:line="240" w:lineRule="auto"/>
        <w:ind w:left="1440" w:hanging="360"/>
        <w:jc w:val="both"/>
        <w:rPr>
          <w:rFonts w:ascii="Arial" w:eastAsia="Calibri" w:hAnsi="Arial" w:cs="Arial"/>
          <w:color w:val="000000"/>
        </w:rPr>
      </w:pPr>
      <w:r w:rsidRPr="00A632AF">
        <w:rPr>
          <w:rFonts w:ascii="Arial" w:eastAsia="Calibri" w:hAnsi="Arial" w:cs="Arial"/>
          <w:color w:val="000000"/>
        </w:rPr>
        <w:t>b.</w:t>
      </w:r>
      <w:r w:rsidRPr="00A632AF">
        <w:rPr>
          <w:rFonts w:ascii="Arial" w:eastAsia="Calibri" w:hAnsi="Arial" w:cs="Arial"/>
          <w:color w:val="000000"/>
        </w:rPr>
        <w:tab/>
        <w:t>zobowiązał się do osobistego wykonania odpowiedniej część zamówienia, jeżeli wykaże spełnienie wymaganych zdolności technicznych lub zawodowych lub sytuację finansową lub ekonomiczną, zgodnie z pkt. V.2. niniejszej specyfikacj</w:t>
      </w:r>
      <w:r>
        <w:rPr>
          <w:rFonts w:ascii="Arial" w:eastAsia="Calibri" w:hAnsi="Arial" w:cs="Arial"/>
          <w:color w:val="000000"/>
        </w:rPr>
        <w:t>i istotnych warunków zamówienia</w:t>
      </w:r>
      <w:r w:rsidRPr="00A632AF">
        <w:rPr>
          <w:rFonts w:ascii="Arial" w:eastAsia="Calibri" w:hAnsi="Arial" w:cs="Arial"/>
          <w:color w:val="000000"/>
        </w:rPr>
        <w:t>.</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highlight w:val="white"/>
        </w:rPr>
        <w:t>)</w:t>
      </w:r>
      <w:r w:rsidRPr="00A632AF">
        <w:rPr>
          <w:rFonts w:ascii="Arial" w:eastAsia="Calibri" w:hAnsi="Arial" w:cs="Arial"/>
          <w:color w:val="00000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4</w:t>
      </w:r>
      <w:r w:rsidRPr="00A632AF">
        <w:rPr>
          <w:rFonts w:ascii="Arial" w:eastAsia="Calibri" w:hAnsi="Arial" w:cs="Arial"/>
          <w:color w:val="000000"/>
          <w:highlight w:val="white"/>
        </w:rPr>
        <w:t>.</w:t>
      </w:r>
      <w:r w:rsidRPr="00A632AF">
        <w:rPr>
          <w:rFonts w:ascii="Arial" w:eastAsia="Calibri" w:hAnsi="Arial" w:cs="Arial"/>
          <w:color w:val="000000"/>
        </w:rPr>
        <w:t xml:space="preserve"> W niniejszym postępowaniu Zamawiający dokona oceny ofert, a następnie zbada, czy wykonawca, którego oferta została oceniona jako najkorzystniejsza nie podlega wykluczeniu oraz spełnia warunki udziału w postępowaniu.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highlight w:val="white"/>
        </w:rPr>
        <w:t>5</w:t>
      </w:r>
      <w:r w:rsidRPr="00A632AF">
        <w:rPr>
          <w:rFonts w:ascii="Arial" w:eastAsia="Calibri" w:hAnsi="Arial" w:cs="Arial"/>
          <w:color w:val="000000"/>
          <w:highlight w:val="white"/>
        </w:rPr>
        <w:t>.</w:t>
      </w:r>
      <w:r w:rsidRPr="00A632AF">
        <w:rPr>
          <w:rFonts w:ascii="Arial" w:eastAsia="Calibri" w:hAnsi="Arial" w:cs="Arial"/>
          <w:color w:val="00000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W przypadku wykonawców wspólnie ubiegających się o udzielenie zamówienia, zobowiązani są oni wykazać spełnienie warunków udziału w postępowaniu wspólnie.</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347F0F" w:rsidRDefault="00347F0F"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VI. Podstawy wykluczenia z udziału w postępowaniu</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 udziału w niniejszym postępowaniu wyklucza się wykonawców, którzy podlegają wykluczeniu na podstawie art. 24 ust. 1 ustawy Pzp.</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 post</w:t>
      </w:r>
      <w:r w:rsidRPr="00E3614D">
        <w:rPr>
          <w:rFonts w:ascii="Arial" w:eastAsia="Calibri" w:hAnsi="Arial" w:cs="Arial"/>
          <w:b/>
          <w:color w:val="000000"/>
          <w:highlight w:val="white"/>
        </w:rPr>
        <w:t>ępowania o udzielenie zamówienia wyklucza się również wykonawcę:</w:t>
      </w:r>
    </w:p>
    <w:p w:rsidR="00FE24FB" w:rsidRDefault="00FE24FB" w:rsidP="00FE24FB">
      <w:pPr>
        <w:pStyle w:val="Akapitzlist"/>
        <w:widowControl w:val="0"/>
        <w:numPr>
          <w:ilvl w:val="0"/>
          <w:numId w:val="28"/>
        </w:numPr>
        <w:autoSpaceDE w:val="0"/>
        <w:autoSpaceDN w:val="0"/>
        <w:adjustRightInd w:val="0"/>
        <w:spacing w:after="0" w:line="240" w:lineRule="auto"/>
        <w:jc w:val="both"/>
        <w:rPr>
          <w:rFonts w:ascii="Arial" w:eastAsia="Calibri" w:hAnsi="Arial" w:cs="Arial"/>
          <w:color w:val="000000"/>
        </w:rPr>
      </w:pPr>
      <w:r w:rsidRPr="003A54DA">
        <w:rPr>
          <w:rFonts w:ascii="Arial" w:eastAsia="Calibri" w:hAnsi="Arial" w:cs="Arial"/>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w:t>
      </w:r>
      <w:r>
        <w:rPr>
          <w:rFonts w:ascii="Arial" w:eastAsia="Calibri" w:hAnsi="Arial" w:cs="Arial"/>
          <w:color w:val="000000"/>
        </w:rPr>
        <w:t xml:space="preserve"> z p.zm.</w:t>
      </w:r>
      <w:r w:rsidRPr="003A54DA">
        <w:rPr>
          <w:rFonts w:ascii="Arial" w:eastAsia="Calibri" w:hAnsi="Arial" w:cs="Arial"/>
          <w:color w:val="000000"/>
        </w:rPr>
        <w:t xml:space="preserve">) lub którego upadłość ogłoszono, </w:t>
      </w:r>
      <w:r>
        <w:rPr>
          <w:rFonts w:ascii="Arial" w:eastAsia="Calibri" w:hAnsi="Arial" w:cs="Arial"/>
          <w:color w:val="000000"/>
        </w:rPr>
        <w:t xml:space="preserve">                            </w:t>
      </w:r>
      <w:r w:rsidRPr="003A54DA">
        <w:rPr>
          <w:rFonts w:ascii="Arial" w:eastAsia="Calibri" w:hAnsi="Arial" w:cs="Arial"/>
          <w:color w:val="00000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z p.zm.),</w:t>
      </w:r>
    </w:p>
    <w:p w:rsidR="00347F0F" w:rsidRDefault="00347F0F" w:rsidP="00347F0F">
      <w:pPr>
        <w:widowControl w:val="0"/>
        <w:autoSpaceDE w:val="0"/>
        <w:autoSpaceDN w:val="0"/>
        <w:adjustRightInd w:val="0"/>
        <w:spacing w:after="0" w:line="240" w:lineRule="auto"/>
        <w:jc w:val="both"/>
        <w:rPr>
          <w:rFonts w:ascii="Arial" w:eastAsia="Calibri" w:hAnsi="Arial" w:cs="Arial"/>
          <w:color w:val="000000"/>
        </w:rPr>
      </w:pPr>
    </w:p>
    <w:p w:rsidR="00EE7D96" w:rsidRDefault="00EE7D96" w:rsidP="00347F0F">
      <w:pPr>
        <w:widowControl w:val="0"/>
        <w:autoSpaceDE w:val="0"/>
        <w:autoSpaceDN w:val="0"/>
        <w:adjustRightInd w:val="0"/>
        <w:spacing w:after="0" w:line="240" w:lineRule="auto"/>
        <w:jc w:val="both"/>
        <w:rPr>
          <w:rFonts w:ascii="Arial" w:eastAsia="Calibri" w:hAnsi="Arial" w:cs="Arial"/>
          <w:color w:val="000000"/>
        </w:rPr>
      </w:pPr>
    </w:p>
    <w:p w:rsidR="00EE7D96" w:rsidRDefault="00EE7D96" w:rsidP="00347F0F">
      <w:pPr>
        <w:widowControl w:val="0"/>
        <w:autoSpaceDE w:val="0"/>
        <w:autoSpaceDN w:val="0"/>
        <w:adjustRightInd w:val="0"/>
        <w:spacing w:after="0" w:line="240" w:lineRule="auto"/>
        <w:jc w:val="both"/>
        <w:rPr>
          <w:rFonts w:ascii="Arial" w:eastAsia="Calibri" w:hAnsi="Arial" w:cs="Arial"/>
          <w:color w:val="000000"/>
        </w:rPr>
      </w:pPr>
    </w:p>
    <w:p w:rsidR="00347F0F" w:rsidRPr="00347F0F" w:rsidRDefault="00347F0F" w:rsidP="00347F0F">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347F0F">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highlight w:val="white"/>
        </w:rPr>
        <w:t>)</w:t>
      </w:r>
      <w:r w:rsidRPr="00A632AF">
        <w:rPr>
          <w:rFonts w:ascii="Arial" w:eastAsia="Calibri" w:hAnsi="Arial" w:cs="Arial"/>
          <w:color w:val="00000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highlight w:val="white"/>
        </w:rPr>
        <w:t>)</w:t>
      </w:r>
      <w:r w:rsidRPr="00A632AF">
        <w:rPr>
          <w:rFonts w:ascii="Arial" w:eastAsia="Calibri" w:hAnsi="Arial" w:cs="Arial"/>
          <w:color w:val="000000"/>
        </w:rPr>
        <w:t xml:space="preserve">  jeżeli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w:t>
      </w:r>
      <w:r>
        <w:rPr>
          <w:rFonts w:ascii="Arial" w:eastAsia="Calibri" w:hAnsi="Arial" w:cs="Arial"/>
          <w:color w:val="000000"/>
        </w:rPr>
        <w:t> </w:t>
      </w:r>
      <w:r w:rsidRPr="00A632AF">
        <w:rPr>
          <w:rFonts w:ascii="Arial" w:eastAsia="Calibri" w:hAnsi="Arial" w:cs="Arial"/>
          <w:color w:val="000000"/>
        </w:rPr>
        <w:t xml:space="preserve">art. 17 ust. 1 pkt 2-4 ustawy Pzp z: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a) zamawiającym,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b) osobami uprawnionymi do reprezentowania zamawiającego,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c) członkami komisji przetargowej, </w:t>
      </w:r>
    </w:p>
    <w:p w:rsidR="00FE24FB" w:rsidRPr="00A632AF" w:rsidRDefault="00FE24FB" w:rsidP="00347F0F">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d) osobami, które złożyły oświadczenie, o którym mowa w art. 17 ust. 2a ustawy Pzp - chyba że jest możliwe zapewnienie bezstronności po stronie zamawiającego w inny sposób niż przez wykluczenie wyko</w:t>
      </w:r>
      <w:r w:rsidR="00347F0F">
        <w:rPr>
          <w:rFonts w:ascii="Arial" w:eastAsia="Calibri" w:hAnsi="Arial" w:cs="Arial"/>
          <w:color w:val="000000"/>
        </w:rPr>
        <w:t xml:space="preserve">nawcy z udziału w postępowaniu </w:t>
      </w:r>
    </w:p>
    <w:p w:rsidR="00FE24FB" w:rsidRPr="00A632AF" w:rsidRDefault="00FE24FB" w:rsidP="00347F0F">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highlight w:val="white"/>
        </w:rPr>
        <w:t>)</w:t>
      </w:r>
      <w:r w:rsidRPr="00A632AF">
        <w:rPr>
          <w:rFonts w:ascii="Arial" w:eastAsia="Calibri" w:hAnsi="Arial" w:cs="Arial"/>
          <w:color w:val="000000"/>
        </w:rPr>
        <w:t xml:space="preserve">  który, z przyczyn leżących po jego stronie, nie wykonał albo nienależycie wykonał w</w:t>
      </w:r>
      <w:r>
        <w:rPr>
          <w:rFonts w:ascii="Arial" w:eastAsia="Calibri" w:hAnsi="Arial" w:cs="Arial"/>
          <w:color w:val="000000"/>
        </w:rPr>
        <w:t> </w:t>
      </w:r>
      <w:r w:rsidRPr="00A632AF">
        <w:rPr>
          <w:rFonts w:ascii="Arial" w:eastAsia="Calibri" w:hAnsi="Arial" w:cs="Arial"/>
          <w:color w:val="000000"/>
        </w:rPr>
        <w:t>istotnym stopniu wcześniejszą umowę w sprawie zamówienia publicznego lub umowę koncesji, zawartą z zamawiającym, o którym mowa w art. 3 ust. 1 pkt 1-4 ustawy Pzp, co doprowadziło do rozwiązania umow</w:t>
      </w:r>
      <w:r w:rsidR="00347F0F">
        <w:rPr>
          <w:rFonts w:ascii="Arial" w:eastAsia="Calibri" w:hAnsi="Arial" w:cs="Arial"/>
          <w:color w:val="000000"/>
        </w:rPr>
        <w:t xml:space="preserve">y lub zasądzenia odszkodowania </w:t>
      </w:r>
    </w:p>
    <w:p w:rsidR="00FE24FB" w:rsidRPr="00A632AF" w:rsidRDefault="00FE24FB" w:rsidP="00347F0F">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highlight w:val="white"/>
        </w:rPr>
        <w:t>)</w:t>
      </w:r>
      <w:r w:rsidRPr="00A632AF">
        <w:rPr>
          <w:rFonts w:ascii="Arial" w:eastAsia="Calibri" w:hAnsi="Arial" w:cs="Arial"/>
          <w:color w:val="000000"/>
        </w:rPr>
        <w:t xml:space="preserve">  będącego osobą fizyczną, którego prawomocnie skazano za wykroczenie przeciwko prawom pracownika lub wykroczenie przeciwko środowisku, jeżeli za jego popełnienie wymierzono karę aresztu, ograniczenia wolności lub karę grzy</w:t>
      </w:r>
      <w:r w:rsidR="00347F0F">
        <w:rPr>
          <w:rFonts w:ascii="Arial" w:eastAsia="Calibri" w:hAnsi="Arial" w:cs="Arial"/>
          <w:color w:val="000000"/>
        </w:rPr>
        <w:t>wny nie niższą niż 3000 złotych</w:t>
      </w:r>
    </w:p>
    <w:p w:rsidR="00FE24FB" w:rsidRPr="00A632AF" w:rsidRDefault="00FE24FB" w:rsidP="00347F0F">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w:t>
      </w:r>
      <w:r w:rsidR="00347F0F">
        <w:rPr>
          <w:rFonts w:ascii="Arial" w:eastAsia="Calibri" w:hAnsi="Arial" w:cs="Arial"/>
          <w:color w:val="000000"/>
        </w:rPr>
        <w:t xml:space="preserve">kroczenie przeciwko środowisku </w:t>
      </w:r>
    </w:p>
    <w:p w:rsidR="00FE24FB" w:rsidRDefault="00FE24FB" w:rsidP="00347F0F">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7</w:t>
      </w:r>
      <w:r w:rsidRPr="00A632AF">
        <w:rPr>
          <w:rFonts w:ascii="Arial" w:eastAsia="Calibri" w:hAnsi="Arial" w:cs="Arial"/>
          <w:color w:val="000000"/>
          <w:highlight w:val="white"/>
        </w:rPr>
        <w:t>)</w:t>
      </w:r>
      <w:r w:rsidRPr="00A632AF">
        <w:rPr>
          <w:rFonts w:ascii="Arial" w:eastAsia="Calibri" w:hAnsi="Arial" w:cs="Arial"/>
          <w:color w:val="000000"/>
        </w:rPr>
        <w:t xml:space="preserve"> wobec którego wydano ostateczną decyzję administracyjną o naruszeniu obowiązków wynikających z przepisów prawa pracy, prawa o</w:t>
      </w:r>
      <w:r w:rsidR="00FC44E3">
        <w:rPr>
          <w:rFonts w:ascii="Arial" w:eastAsia="Calibri" w:hAnsi="Arial" w:cs="Arial"/>
          <w:color w:val="000000"/>
        </w:rPr>
        <w:t xml:space="preserve">chrony środowiska lub przepisów </w:t>
      </w:r>
      <w:r w:rsidRPr="00A632AF">
        <w:rPr>
          <w:rFonts w:ascii="Arial" w:eastAsia="Calibri" w:hAnsi="Arial" w:cs="Arial"/>
          <w:color w:val="000000"/>
        </w:rPr>
        <w:t>o</w:t>
      </w:r>
      <w:r w:rsidR="00FC44E3">
        <w:rPr>
          <w:rFonts w:ascii="Arial" w:eastAsia="Calibri" w:hAnsi="Arial" w:cs="Arial"/>
          <w:color w:val="000000"/>
        </w:rPr>
        <w:t> </w:t>
      </w:r>
      <w:r w:rsidRPr="00A632AF">
        <w:rPr>
          <w:rFonts w:ascii="Arial" w:eastAsia="Calibri" w:hAnsi="Arial" w:cs="Arial"/>
          <w:color w:val="000000"/>
        </w:rPr>
        <w:t>zabezpieczeniu społecznym, jeżeli wymierzono tą decyzją karę pieniężną nie niższą niż 3000 zł</w:t>
      </w:r>
      <w:r w:rsidR="00347F0F">
        <w:rPr>
          <w:rFonts w:ascii="Arial" w:eastAsia="Calibri" w:hAnsi="Arial" w:cs="Arial"/>
          <w:color w:val="000000"/>
        </w:rPr>
        <w:t xml:space="preserve">otych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8</w:t>
      </w:r>
      <w:r w:rsidRPr="00A632AF">
        <w:rPr>
          <w:rFonts w:ascii="Arial" w:eastAsia="Calibri" w:hAnsi="Arial" w:cs="Arial"/>
          <w:color w:val="000000"/>
          <w:highlight w:val="white"/>
        </w:rPr>
        <w:t>)</w:t>
      </w:r>
      <w:r w:rsidRPr="00A632AF">
        <w:rPr>
          <w:rFonts w:ascii="Arial" w:eastAsia="Calibri" w:hAnsi="Arial" w:cs="Arial"/>
          <w:color w:val="000000"/>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Wykluczenie wykonawcy następuje jeżeli nie upłynął okres określony zgodnie z art. 24 ust. 7 ustawy Pzp.</w:t>
      </w:r>
    </w:p>
    <w:p w:rsidR="00FE24FB" w:rsidRPr="00E3614D" w:rsidRDefault="00FE24FB" w:rsidP="00FE24FB">
      <w:pPr>
        <w:pStyle w:val="Akapitzlist"/>
        <w:widowControl w:val="0"/>
        <w:autoSpaceDE w:val="0"/>
        <w:autoSpaceDN w:val="0"/>
        <w:adjustRightInd w:val="0"/>
        <w:spacing w:after="0" w:line="240" w:lineRule="auto"/>
        <w:ind w:left="360"/>
        <w:jc w:val="both"/>
        <w:rPr>
          <w:rFonts w:ascii="Arial" w:eastAsia="Calibri" w:hAnsi="Arial" w:cs="Arial"/>
          <w:b/>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 xml:space="preserve">Wykonawca podlegający wykluczeniu </w:t>
      </w:r>
      <w:r w:rsidRPr="00E3614D">
        <w:rPr>
          <w:rFonts w:ascii="Arial" w:eastAsia="Calibri" w:hAnsi="Arial" w:cs="Arial"/>
          <w:color w:val="000000"/>
        </w:rPr>
        <w:t xml:space="preserve">na podstawie art. 24 ust. 1 pkt. 13 i 14 oraz pkt. 16-20 </w:t>
      </w:r>
      <w:r w:rsidRPr="00E3614D">
        <w:rPr>
          <w:rFonts w:ascii="Arial" w:eastAsia="Calibri" w:hAnsi="Arial" w:cs="Arial"/>
          <w:color w:val="000000"/>
          <w:highlight w:val="white"/>
        </w:rPr>
        <w:t xml:space="preserve"> </w:t>
      </w:r>
      <w:r w:rsidRPr="00E3614D">
        <w:rPr>
          <w:rFonts w:ascii="Arial" w:eastAsia="Calibri" w:hAnsi="Arial" w:cs="Arial"/>
          <w:color w:val="000000"/>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C44E3" w:rsidRDefault="00FC44E3" w:rsidP="00FE24FB">
      <w:pPr>
        <w:widowControl w:val="0"/>
        <w:autoSpaceDE w:val="0"/>
        <w:autoSpaceDN w:val="0"/>
        <w:adjustRightInd w:val="0"/>
        <w:spacing w:after="0" w:line="240" w:lineRule="auto"/>
        <w:jc w:val="both"/>
        <w:rPr>
          <w:rFonts w:ascii="Arial" w:eastAsia="Calibri" w:hAnsi="Arial" w:cs="Arial"/>
          <w:color w:val="000000"/>
        </w:rPr>
      </w:pPr>
    </w:p>
    <w:p w:rsidR="00EE7D96" w:rsidRPr="00A632AF" w:rsidRDefault="00EE7D96"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Ofertę wykonawcy wykluczonego uznaje się za odrzuconą.</w:t>
      </w:r>
      <w:r w:rsidRPr="00E3614D">
        <w:rPr>
          <w:rFonts w:ascii="Arial" w:eastAsia="Calibri" w:hAnsi="Arial" w:cs="Arial"/>
          <w:color w:val="000000"/>
        </w:rPr>
        <w:t xml:space="preserve"> Zamawiający może wykluczyć Wykonawcę na każdym etapie postępowania o udzielenie zamówienia.</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 xml:space="preserve">W terminie 3 dni od przekazania </w:t>
      </w:r>
      <w:r w:rsidRPr="00E3614D">
        <w:rPr>
          <w:rFonts w:ascii="Arial" w:eastAsia="Calibri" w:hAnsi="Arial" w:cs="Arial"/>
          <w:b/>
          <w:i/>
          <w:iCs/>
          <w:color w:val="000000"/>
          <w:u w:val="single"/>
        </w:rPr>
        <w:t xml:space="preserve">Informacji o treści złożonych ofert </w:t>
      </w:r>
      <w:r w:rsidRPr="00E3614D">
        <w:rPr>
          <w:rFonts w:ascii="Arial" w:eastAsia="Calibri" w:hAnsi="Arial" w:cs="Arial"/>
          <w:b/>
          <w:i/>
          <w:iCs/>
          <w:color w:val="000000"/>
        </w:rPr>
        <w:t>o której mowa w art. 86 ust. 5 ustawy Pzp (informacje z otwarcia ofert)</w:t>
      </w:r>
      <w:r w:rsidRPr="00E3614D">
        <w:rPr>
          <w:rFonts w:ascii="Arial" w:eastAsia="Calibri" w:hAnsi="Arial" w:cs="Arial"/>
          <w:b/>
          <w:color w:val="000000"/>
        </w:rPr>
        <w:t>, każdy Wykonawca przekazuje Zamawiającemu oświadczenie o przynależności lub braku przynależności do tej samej grupy kapitałowej – Z</w:t>
      </w:r>
      <w:r w:rsidR="00347F0F">
        <w:rPr>
          <w:rFonts w:ascii="Arial" w:eastAsia="Calibri" w:hAnsi="Arial" w:cs="Arial"/>
          <w:b/>
          <w:color w:val="000000"/>
        </w:rPr>
        <w:t>AŁĄCZNIK NR 7</w:t>
      </w:r>
      <w:r w:rsidRPr="00E3614D">
        <w:rPr>
          <w:rFonts w:ascii="Arial" w:eastAsia="Calibri" w:hAnsi="Arial" w:cs="Arial"/>
          <w:b/>
          <w:color w:val="000000"/>
        </w:rPr>
        <w:t xml:space="preserve"> do SIWZ.</w:t>
      </w:r>
      <w:r w:rsidRPr="00E3614D">
        <w:rPr>
          <w:rFonts w:ascii="Arial" w:eastAsia="Calibri" w:hAnsi="Arial" w:cs="Arial"/>
          <w:color w:val="000000"/>
        </w:rPr>
        <w:t xml:space="preserve"> Wraz ze złożeniem oświadczenia, Wykonawca może przedstawić dowody, że powiązania z innym Wykonawcą nie prowadzą do zakłócenia konkurencji w niniejszym postępowaniu.</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Zamawiający odrzuca ofertę, jeżeli:</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jest niezgodną z ustawą.</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jej treść nie odpowiada treści specyfikacji istotnych warunków zamówienia, z zastrzeżeniem art. 87 ust. 2 pkt. 3 ustawy Pzp.</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 xml:space="preserve">jej złożenie stanowi czyn nieuczciwej konkurencji w rozumieniu przepisów </w:t>
      </w:r>
      <w:r>
        <w:rPr>
          <w:rFonts w:ascii="Arial" w:eastAsia="Calibri" w:hAnsi="Arial" w:cs="Arial"/>
          <w:color w:val="000000"/>
        </w:rPr>
        <w:t xml:space="preserve">                             </w:t>
      </w:r>
      <w:r w:rsidRPr="00E3614D">
        <w:rPr>
          <w:rFonts w:ascii="Arial" w:eastAsia="Calibri" w:hAnsi="Arial" w:cs="Arial"/>
          <w:color w:val="000000"/>
        </w:rPr>
        <w:t>o zwalczaniu nieuczciwej konkurencji.</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jest ofertą, która zawiera rażąco niską cenę lub koszt w stosunku do przedmiotu zamówienia.</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 xml:space="preserve">została złożona przez wykonawcę wykluczonego z udziału w postępowaniu </w:t>
      </w:r>
      <w:r>
        <w:rPr>
          <w:rFonts w:ascii="Arial" w:eastAsia="Calibri" w:hAnsi="Arial" w:cs="Arial"/>
          <w:color w:val="000000"/>
        </w:rPr>
        <w:t xml:space="preserve">                           </w:t>
      </w:r>
      <w:r w:rsidRPr="00E3614D">
        <w:rPr>
          <w:rFonts w:ascii="Arial" w:eastAsia="Calibri" w:hAnsi="Arial" w:cs="Arial"/>
          <w:color w:val="000000"/>
        </w:rPr>
        <w:t>o udzielenie zamówienia.</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zawiera błędy w obliczeniu ceny lub kosztu.</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wykonawca w terminie 3 dni od dnia doręczenia zawiadomienia nie zgodził się na poprawienie omyłki, o której mowa w art. 87 ust. 2 pkt. 3 ustawy Pzp.</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jest nieważna na podstawie odrębnych przepisów,</w:t>
      </w:r>
    </w:p>
    <w:p w:rsidR="00FE24FB" w:rsidRPr="00553A0E"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wykonawca nie wyraził zgody, o której mowa w art. 85 ust. 2 ustawy Pzp, na przedłużenie terminu związania ofertą;</w:t>
      </w:r>
    </w:p>
    <w:p w:rsidR="00FE24FB"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 xml:space="preserve">jej przyjęcie naruszałoby bezpieczeństwo publiczne lub istotny interes bezpieczeństwa państwa, a tego bezpieczeństwa lub interesu nie można zagwarantować w inny sposób. </w:t>
      </w:r>
    </w:p>
    <w:p w:rsidR="00FE24FB" w:rsidRPr="006F2848"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Ocena spełnienia warunków udziału w postępowaniu oraz niepodleganie wykluczeniu dokonywana będzie w oparciu o złożone przez wykonawcę w niniejszym postępowaniu oświadczenia oraz dokumenty, metodą warunku granicznego – spełnia/nie spełnia.</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 xml:space="preserve">VII. Wykaz oświadczeń lub dokumentów, potwierdzających spełnianie warunków udziału w postępowaniu oraz brak podstaw wykluczenia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sz w:val="28"/>
          <w:szCs w:val="28"/>
        </w:rPr>
      </w:pPr>
    </w:p>
    <w:p w:rsidR="00FE24FB" w:rsidRPr="00A632AF" w:rsidRDefault="00FE24FB" w:rsidP="00FE24FB">
      <w:pPr>
        <w:widowControl w:val="0"/>
        <w:autoSpaceDE w:val="0"/>
        <w:autoSpaceDN w:val="0"/>
        <w:adjustRightInd w:val="0"/>
        <w:spacing w:after="0" w:line="240" w:lineRule="auto"/>
        <w:ind w:firstLine="708"/>
        <w:jc w:val="both"/>
        <w:rPr>
          <w:rFonts w:ascii="Arial" w:eastAsia="Calibri" w:hAnsi="Arial" w:cs="Arial"/>
          <w:b/>
          <w:color w:val="000000"/>
          <w:sz w:val="24"/>
          <w:szCs w:val="24"/>
          <w:u w:val="single"/>
        </w:rPr>
      </w:pPr>
      <w:r w:rsidRPr="00A632AF">
        <w:rPr>
          <w:rFonts w:ascii="Arial" w:eastAsia="Calibri" w:hAnsi="Arial" w:cs="Arial"/>
          <w:b/>
          <w:color w:val="000000"/>
          <w:sz w:val="24"/>
          <w:szCs w:val="24"/>
          <w:u w:val="single"/>
        </w:rPr>
        <w:t>Etap składania ofert:</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1B35AC"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Na ofertę składają się następujące dokumenty i załączniki:</w:t>
      </w:r>
    </w:p>
    <w:p w:rsidR="00FE24FB" w:rsidRPr="00A632AF" w:rsidRDefault="00FE24FB" w:rsidP="00FE24FB">
      <w:pPr>
        <w:widowControl w:val="0"/>
        <w:numPr>
          <w:ilvl w:val="0"/>
          <w:numId w:val="12"/>
        </w:numPr>
        <w:autoSpaceDE w:val="0"/>
        <w:autoSpaceDN w:val="0"/>
        <w:adjustRightInd w:val="0"/>
        <w:spacing w:after="0" w:line="240" w:lineRule="auto"/>
        <w:ind w:left="709" w:hanging="283"/>
        <w:contextualSpacing/>
        <w:jc w:val="both"/>
        <w:rPr>
          <w:rFonts w:ascii="Arial" w:eastAsia="Calibri" w:hAnsi="Arial" w:cs="Arial"/>
          <w:b/>
          <w:color w:val="000000"/>
        </w:rPr>
      </w:pPr>
      <w:r w:rsidRPr="00A632AF">
        <w:rPr>
          <w:rFonts w:ascii="Arial" w:eastAsia="Calibri" w:hAnsi="Arial" w:cs="Arial"/>
          <w:color w:val="000000"/>
        </w:rPr>
        <w:t xml:space="preserve">Formularz ofertowy - wypełniony i podpisany przez wykonawcę </w:t>
      </w:r>
      <w:r w:rsidRPr="00A632AF">
        <w:rPr>
          <w:rFonts w:ascii="Arial" w:eastAsia="Calibri" w:hAnsi="Arial" w:cs="Arial"/>
          <w:b/>
          <w:color w:val="000000"/>
        </w:rPr>
        <w:t>ZAŁĄCZNIK NR 1 do SIWZ</w:t>
      </w:r>
    </w:p>
    <w:p w:rsidR="00FE24FB" w:rsidRPr="00347F0F" w:rsidRDefault="00FE24FB" w:rsidP="00FE24FB">
      <w:pPr>
        <w:widowControl w:val="0"/>
        <w:numPr>
          <w:ilvl w:val="0"/>
          <w:numId w:val="12"/>
        </w:numPr>
        <w:autoSpaceDE w:val="0"/>
        <w:autoSpaceDN w:val="0"/>
        <w:adjustRightInd w:val="0"/>
        <w:spacing w:after="0" w:line="240" w:lineRule="auto"/>
        <w:ind w:left="709" w:hanging="283"/>
        <w:contextualSpacing/>
        <w:jc w:val="both"/>
        <w:rPr>
          <w:rFonts w:ascii="Arial" w:eastAsia="Calibri" w:hAnsi="Arial" w:cs="Arial"/>
          <w:b/>
          <w:color w:val="000000"/>
        </w:rPr>
      </w:pPr>
      <w:r w:rsidRPr="00A632AF">
        <w:rPr>
          <w:rFonts w:ascii="Arial" w:eastAsia="Calibri" w:hAnsi="Arial" w:cs="Arial"/>
          <w:color w:val="000000"/>
        </w:rPr>
        <w:t>Formularz</w:t>
      </w:r>
      <w:r w:rsidR="00347F0F">
        <w:rPr>
          <w:rFonts w:ascii="Arial" w:eastAsia="Calibri" w:hAnsi="Arial" w:cs="Arial"/>
          <w:color w:val="000000"/>
        </w:rPr>
        <w:t>e cenowe w zakresie wybranych przez wykonawcę zadań od 1 do 2 - wypełnione i podpisane</w:t>
      </w:r>
      <w:r>
        <w:rPr>
          <w:rFonts w:ascii="Arial" w:eastAsia="Calibri" w:hAnsi="Arial" w:cs="Arial"/>
          <w:color w:val="000000"/>
        </w:rPr>
        <w:t xml:space="preserve"> przez Wykonawcę</w:t>
      </w:r>
      <w:r w:rsidR="00347F0F">
        <w:rPr>
          <w:rFonts w:ascii="Arial" w:eastAsia="Calibri" w:hAnsi="Arial" w:cs="Arial"/>
          <w:color w:val="000000"/>
        </w:rPr>
        <w:t xml:space="preserve"> </w:t>
      </w:r>
      <w:r w:rsidR="00347F0F" w:rsidRPr="00347F0F">
        <w:rPr>
          <w:rFonts w:ascii="Arial" w:eastAsia="Calibri" w:hAnsi="Arial" w:cs="Arial"/>
          <w:b/>
          <w:color w:val="000000"/>
        </w:rPr>
        <w:t>(ZAŁĄCZNIK NR 2, 3, 4 do SIWZ)</w:t>
      </w:r>
    </w:p>
    <w:p w:rsidR="00FE24FB" w:rsidRPr="009C2319" w:rsidRDefault="00FE24FB" w:rsidP="00FE24FB">
      <w:pPr>
        <w:widowControl w:val="0"/>
        <w:numPr>
          <w:ilvl w:val="0"/>
          <w:numId w:val="12"/>
        </w:numPr>
        <w:autoSpaceDE w:val="0"/>
        <w:autoSpaceDN w:val="0"/>
        <w:adjustRightInd w:val="0"/>
        <w:spacing w:after="0" w:line="240" w:lineRule="auto"/>
        <w:ind w:left="709" w:hanging="283"/>
        <w:contextualSpacing/>
        <w:jc w:val="both"/>
        <w:rPr>
          <w:rFonts w:ascii="Arial" w:eastAsia="Calibri" w:hAnsi="Arial" w:cs="Arial"/>
          <w:b/>
          <w:color w:val="000000"/>
        </w:rPr>
      </w:pPr>
      <w:r w:rsidRPr="00A632AF">
        <w:rPr>
          <w:rFonts w:ascii="Arial" w:eastAsia="Calibri" w:hAnsi="Arial" w:cs="Arial"/>
          <w:color w:val="000000"/>
        </w:rPr>
        <w:t xml:space="preserve">Oświadczenie Wykonawcy o spełnieniu warunków udziału w postępowaniu </w:t>
      </w:r>
      <w:r w:rsidRPr="00A632AF">
        <w:rPr>
          <w:rFonts w:ascii="Arial" w:eastAsia="Calibri" w:hAnsi="Arial" w:cs="Arial"/>
          <w:b/>
          <w:color w:val="000000"/>
        </w:rPr>
        <w:t>ZAŁĄ</w:t>
      </w:r>
      <w:r w:rsidR="00347F0F">
        <w:rPr>
          <w:rFonts w:ascii="Arial" w:eastAsia="Calibri" w:hAnsi="Arial" w:cs="Arial"/>
          <w:b/>
          <w:color w:val="000000"/>
        </w:rPr>
        <w:t>CZNIK NR 5</w:t>
      </w:r>
      <w:r w:rsidRPr="00A632AF">
        <w:rPr>
          <w:rFonts w:ascii="Arial" w:eastAsia="Calibri" w:hAnsi="Arial" w:cs="Arial"/>
          <w:b/>
          <w:color w:val="000000"/>
        </w:rPr>
        <w:t xml:space="preserve"> do SIWZ</w:t>
      </w:r>
      <w:r w:rsidRPr="00A632AF">
        <w:rPr>
          <w:rFonts w:ascii="Arial" w:eastAsia="Calibri" w:hAnsi="Arial" w:cs="Arial"/>
          <w:color w:val="000000"/>
        </w:rPr>
        <w:t xml:space="preserve">  oraz o nie podleganiu wykluczeniu - </w:t>
      </w:r>
      <w:r w:rsidRPr="00A632AF">
        <w:rPr>
          <w:rFonts w:ascii="Arial" w:eastAsia="Calibri" w:hAnsi="Arial" w:cs="Arial"/>
          <w:b/>
          <w:color w:val="000000"/>
        </w:rPr>
        <w:t>ZAŁĄ</w:t>
      </w:r>
      <w:r>
        <w:rPr>
          <w:rFonts w:ascii="Arial" w:eastAsia="Calibri" w:hAnsi="Arial" w:cs="Arial"/>
          <w:b/>
          <w:color w:val="000000"/>
        </w:rPr>
        <w:t xml:space="preserve">CZNIK NR </w:t>
      </w:r>
      <w:r w:rsidR="00347F0F">
        <w:rPr>
          <w:rFonts w:ascii="Arial" w:eastAsia="Calibri" w:hAnsi="Arial" w:cs="Arial"/>
          <w:b/>
          <w:color w:val="000000"/>
        </w:rPr>
        <w:t>6</w:t>
      </w:r>
      <w:r w:rsidRPr="00A632AF">
        <w:rPr>
          <w:rFonts w:ascii="Arial" w:eastAsia="Calibri" w:hAnsi="Arial" w:cs="Arial"/>
          <w:b/>
          <w:color w:val="000000"/>
        </w:rPr>
        <w:t xml:space="preserve"> do SIWZ</w:t>
      </w:r>
      <w:r w:rsidRPr="00A632AF">
        <w:rPr>
          <w:rFonts w:ascii="Arial" w:eastAsia="Calibri" w:hAnsi="Arial" w:cs="Arial"/>
          <w:color w:val="000000"/>
        </w:rPr>
        <w:t xml:space="preserve">  - wypełnione i podpisane przez wykonawcę, które stanowić będzie wstępne potwierdzenie spełnienia warunków udziału w postępowaniu oraz brak podstaw wykluczenia</w:t>
      </w:r>
    </w:p>
    <w:p w:rsidR="00FE24FB" w:rsidRDefault="00FE24FB" w:rsidP="00FE24FB">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FE24FB" w:rsidRDefault="00FE24FB" w:rsidP="00FE24FB">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EE7D96" w:rsidRDefault="00EE7D96" w:rsidP="00FE24FB">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FE24FB" w:rsidRDefault="00FE24FB" w:rsidP="00FE24FB">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r w:rsidRPr="00A632AF">
        <w:rPr>
          <w:rFonts w:ascii="Arial" w:eastAsia="Calibri" w:hAnsi="Arial" w:cs="Arial"/>
          <w:b/>
          <w:color w:val="000000"/>
          <w:sz w:val="24"/>
          <w:szCs w:val="24"/>
          <w:u w:val="single"/>
        </w:rPr>
        <w:t xml:space="preserve">Etap po dokonaniu wstępnej oceny ofert: </w:t>
      </w:r>
    </w:p>
    <w:p w:rsidR="00FE24FB" w:rsidRPr="00EF0670" w:rsidRDefault="00FE24FB" w:rsidP="00FE24FB">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FE24FB" w:rsidRDefault="00FE24FB" w:rsidP="00FE24FB">
      <w:pPr>
        <w:widowControl w:val="0"/>
        <w:tabs>
          <w:tab w:val="left" w:pos="7655"/>
        </w:tabs>
        <w:autoSpaceDE w:val="0"/>
        <w:autoSpaceDN w:val="0"/>
        <w:adjustRightInd w:val="0"/>
        <w:spacing w:after="0" w:line="240" w:lineRule="auto"/>
        <w:jc w:val="both"/>
        <w:rPr>
          <w:rFonts w:ascii="Arial" w:eastAsia="Calibri" w:hAnsi="Arial" w:cs="Arial"/>
          <w:b/>
        </w:rPr>
      </w:pPr>
      <w:r w:rsidRPr="000306B9">
        <w:rPr>
          <w:rFonts w:ascii="Arial" w:eastAsia="Calibri" w:hAnsi="Arial" w:cs="Arial"/>
          <w:b/>
        </w:rPr>
        <w:t xml:space="preserve">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 W związku z tym, zamawiający przed udzieleniem zamówienia, wezwie wykonawcę, którego oferta została najwyżej oceniona, do złożenia w wyznaczonym terminie, nie krótszym niż 5 dni, aktualnych na dzień złożenia oświadczeń lub dokumentów potwierdzających okoliczności, o których mowa w art. 25 ust. 1 ustawy Pzp: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rPr>
      </w:pPr>
    </w:p>
    <w:p w:rsidR="00FE24FB" w:rsidRPr="001B35AC"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W celu wykazania braku podstaw wykluczenia z post</w:t>
      </w:r>
      <w:r w:rsidRPr="001B35AC">
        <w:rPr>
          <w:rFonts w:ascii="Arial" w:eastAsia="Calibri" w:hAnsi="Arial" w:cs="Arial"/>
          <w:b/>
          <w:color w:val="000000"/>
          <w:highlight w:val="white"/>
        </w:rPr>
        <w:t xml:space="preserve">ępowania o udzielenie zamówienia na podstawie okoliczności, o których mowa w art. 24 ust 1 </w:t>
      </w:r>
      <w:r w:rsidRPr="001B35AC">
        <w:rPr>
          <w:rFonts w:ascii="Arial" w:eastAsia="Calibri" w:hAnsi="Arial" w:cs="Arial"/>
          <w:b/>
          <w:color w:val="000000"/>
        </w:rPr>
        <w:t>i 5 ustawy Pzp nale</w:t>
      </w:r>
      <w:r w:rsidRPr="001B35AC">
        <w:rPr>
          <w:rFonts w:ascii="Arial" w:eastAsia="Calibri" w:hAnsi="Arial" w:cs="Arial"/>
          <w:b/>
          <w:color w:val="000000"/>
          <w:highlight w:val="white"/>
        </w:rPr>
        <w:t xml:space="preserve">ży na wezwanie zamawiającego, </w:t>
      </w:r>
      <w:r w:rsidRPr="001B35AC">
        <w:rPr>
          <w:rFonts w:ascii="Arial" w:eastAsia="Calibri" w:hAnsi="Arial" w:cs="Arial"/>
          <w:color w:val="000000"/>
          <w:highlight w:val="white"/>
        </w:rPr>
        <w:t>pod rygorem wykluczenia z postępowania</w:t>
      </w:r>
      <w:r w:rsidRPr="001B35AC">
        <w:rPr>
          <w:rFonts w:ascii="Arial" w:eastAsia="Calibri" w:hAnsi="Arial" w:cs="Arial"/>
          <w:b/>
          <w:color w:val="000000"/>
          <w:highlight w:val="white"/>
        </w:rPr>
        <w:t>, złożyć w wyznaczonym przez Zamawiającego terminie następujące oświadczenia i dokumenty:</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p>
    <w:p w:rsidR="00FE24FB" w:rsidRPr="001B35AC" w:rsidRDefault="00FE24FB" w:rsidP="00FE24FB">
      <w:pPr>
        <w:pStyle w:val="Akapitzlist"/>
        <w:widowControl w:val="0"/>
        <w:numPr>
          <w:ilvl w:val="0"/>
          <w:numId w:val="16"/>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odpis z w</w:t>
      </w:r>
      <w:r w:rsidRPr="001B35AC">
        <w:rPr>
          <w:rFonts w:ascii="Arial" w:eastAsia="Calibri" w:hAnsi="Arial" w:cs="Arial"/>
          <w:color w:val="000000"/>
          <w:highlight w:val="white"/>
        </w:rPr>
        <w:t xml:space="preserve">łaściwego rejestru lub z centralnej ewidencji i informacji o działalności gospodarczej, jeżeli odrębne przepisy wymagają wpisu do rejestru lub ewidencji, </w:t>
      </w:r>
      <w:r>
        <w:rPr>
          <w:rFonts w:ascii="Arial" w:eastAsia="Calibri" w:hAnsi="Arial" w:cs="Arial"/>
          <w:color w:val="000000"/>
          <w:highlight w:val="white"/>
        </w:rPr>
        <w:t xml:space="preserve"> </w:t>
      </w:r>
      <w:r w:rsidRPr="001B35AC">
        <w:rPr>
          <w:rFonts w:ascii="Arial" w:eastAsia="Calibri" w:hAnsi="Arial" w:cs="Arial"/>
          <w:color w:val="000000"/>
          <w:highlight w:val="white"/>
        </w:rPr>
        <w:t>w celu potwierdzenia braku podstaw wykluczenia na podstawie art. 24 ust. 5 pkt 1 ustawy,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highlight w:val="white"/>
        </w:rPr>
      </w:pPr>
      <w:r w:rsidRPr="001B35AC">
        <w:rPr>
          <w:rFonts w:ascii="Arial" w:eastAsia="Calibri" w:hAnsi="Arial" w:cs="Arial"/>
          <w:b/>
          <w:color w:val="000000"/>
        </w:rPr>
        <w:t>W celu oceny spe</w:t>
      </w:r>
      <w:r w:rsidRPr="001B35AC">
        <w:rPr>
          <w:rFonts w:ascii="Arial" w:eastAsia="Calibri" w:hAnsi="Arial" w:cs="Arial"/>
          <w:b/>
          <w:color w:val="000000"/>
          <w:highlight w:val="white"/>
        </w:rPr>
        <w:t>łnienia przez wykonawcę warunków, o których mowa w art. 22 ust. 1b pkt. 2 i 3</w:t>
      </w:r>
      <w:r w:rsidRPr="001B35AC">
        <w:rPr>
          <w:rFonts w:ascii="Arial" w:eastAsia="Calibri" w:hAnsi="Arial" w:cs="Arial"/>
          <w:color w:val="000000"/>
          <w:highlight w:val="white"/>
        </w:rPr>
        <w:t xml:space="preserve"> ustawy Pzp, należy </w:t>
      </w:r>
      <w:r w:rsidRPr="001B35AC">
        <w:rPr>
          <w:rFonts w:ascii="Arial" w:eastAsia="Calibri" w:hAnsi="Arial" w:cs="Arial"/>
          <w:b/>
          <w:color w:val="000000"/>
          <w:highlight w:val="white"/>
        </w:rPr>
        <w:t xml:space="preserve">na wezwanie zamawiającego, </w:t>
      </w:r>
      <w:r w:rsidRPr="001B35AC">
        <w:rPr>
          <w:rFonts w:ascii="Arial" w:eastAsia="Calibri" w:hAnsi="Arial" w:cs="Arial"/>
          <w:color w:val="000000"/>
          <w:highlight w:val="white"/>
        </w:rPr>
        <w:t xml:space="preserve">pod rygorem wykluczenia z postępowania, </w:t>
      </w:r>
      <w:r w:rsidRPr="001B35AC">
        <w:rPr>
          <w:rFonts w:ascii="Arial" w:eastAsia="Calibri" w:hAnsi="Arial" w:cs="Arial"/>
          <w:b/>
          <w:color w:val="000000"/>
          <w:highlight w:val="white"/>
        </w:rPr>
        <w:t>złożyć w wyznaczonym przez Zamawiającego terminie następujące oświadczenia i dokumenty:</w:t>
      </w:r>
    </w:p>
    <w:p w:rsidR="00FE24FB" w:rsidRPr="009C2319" w:rsidRDefault="00FE24FB" w:rsidP="00FE24FB">
      <w:pPr>
        <w:pStyle w:val="Akapitzlist"/>
        <w:widowControl w:val="0"/>
        <w:autoSpaceDE w:val="0"/>
        <w:autoSpaceDN w:val="0"/>
        <w:adjustRightInd w:val="0"/>
        <w:spacing w:after="0" w:line="240" w:lineRule="auto"/>
        <w:ind w:left="284"/>
        <w:jc w:val="both"/>
        <w:rPr>
          <w:rFonts w:ascii="Arial" w:eastAsia="Calibri" w:hAnsi="Arial" w:cs="Arial"/>
          <w:b/>
          <w:color w:val="000000"/>
          <w:highlight w:val="white"/>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 xml:space="preserve">     </w:t>
      </w:r>
      <w:r w:rsidRPr="00A632AF">
        <w:rPr>
          <w:rFonts w:ascii="Arial" w:eastAsia="Calibri" w:hAnsi="Arial" w:cs="Arial"/>
          <w:color w:val="000000"/>
        </w:rPr>
        <w:t xml:space="preserve">Zamawiający nie wyznaczył szczegółowych wymagań w powyższym zakresie.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highlight w:val="white"/>
        </w:rPr>
      </w:pPr>
    </w:p>
    <w:p w:rsidR="00FE24FB"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 xml:space="preserve">Dokumenty i oświadczenia wymienione w pkt. </w:t>
      </w:r>
      <w:r w:rsidRPr="001B35AC">
        <w:rPr>
          <w:rFonts w:ascii="Arial" w:eastAsia="Calibri" w:hAnsi="Arial" w:cs="Arial"/>
          <w:b/>
          <w:color w:val="000000"/>
          <w:highlight w:val="white"/>
        </w:rPr>
        <w:t xml:space="preserve">VII.2., VII.3., </w:t>
      </w:r>
      <w:r w:rsidRPr="001B35AC">
        <w:rPr>
          <w:rFonts w:ascii="Arial" w:eastAsia="Calibri" w:hAnsi="Arial" w:cs="Arial"/>
          <w:b/>
          <w:color w:val="000000"/>
        </w:rPr>
        <w:t>nie są dołączane do oferty.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1B35AC"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Postanowienia dotyczące składania dokumentów przez Wykonawców mających siedzibę lub miejsce zamieszkania poza terytorium Rzeczypospolitej Polskiej</w:t>
      </w:r>
    </w:p>
    <w:p w:rsidR="00FE24FB" w:rsidRPr="001B35AC" w:rsidRDefault="00FE24FB" w:rsidP="00FE24FB">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Wykonawca, który ma siedzib</w:t>
      </w:r>
      <w:r w:rsidRPr="001B35AC">
        <w:rPr>
          <w:rFonts w:ascii="Arial" w:eastAsia="Calibri" w:hAnsi="Arial" w:cs="Arial"/>
          <w:color w:val="000000"/>
          <w:highlight w:val="white"/>
        </w:rPr>
        <w:t xml:space="preserve">ę lub miejsce zamieszkania poza terytorium Rzeczpospolitej Polskiej, zamiast dokumentu, o którym mowa w </w:t>
      </w:r>
      <w:r w:rsidRPr="001B35AC">
        <w:rPr>
          <w:rFonts w:ascii="Arial" w:eastAsia="Calibri" w:hAnsi="Arial" w:cs="Arial"/>
          <w:color w:val="000000"/>
        </w:rPr>
        <w:t>punkcie VII.2 ppkt.</w:t>
      </w:r>
      <w:r w:rsidRPr="001B35AC">
        <w:rPr>
          <w:rFonts w:ascii="Arial" w:eastAsia="Calibri" w:hAnsi="Arial" w:cs="Arial"/>
          <w:color w:val="000000"/>
          <w:highlight w:val="white"/>
        </w:rPr>
        <w:t xml:space="preserve">1) </w:t>
      </w:r>
      <w:r w:rsidRPr="001B35AC">
        <w:rPr>
          <w:rFonts w:ascii="Arial" w:eastAsia="Calibri" w:hAnsi="Arial" w:cs="Arial"/>
          <w:color w:val="000000"/>
        </w:rPr>
        <w:t>składa dokument lub dokumenty, wystawione w kraju, w którym ma siedzibę lub miejsce zamieszkania, potwierdzające odpowiednio, że nie otwarto jego likwidacji ani nie ogłoszono upadłości – wystawione nie wcześniej niż 6 miesięcy przed upływem t</w:t>
      </w:r>
      <w:r>
        <w:rPr>
          <w:rFonts w:ascii="Arial" w:eastAsia="Calibri" w:hAnsi="Arial" w:cs="Arial"/>
          <w:color w:val="000000"/>
        </w:rPr>
        <w:t>erminu składania ofert.</w:t>
      </w:r>
    </w:p>
    <w:p w:rsidR="00FE24FB" w:rsidRPr="001B35AC" w:rsidRDefault="00FE24FB" w:rsidP="00FE24FB">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Jeżeli w kraju, w którym wykonawca ma siedzibę lub miejsce zamieszkania lub w kraju, w którym miejsce zamieszkania mają osoby, których dotyczą dokumenty, wskazane </w:t>
      </w:r>
      <w:r>
        <w:rPr>
          <w:rFonts w:ascii="Arial" w:eastAsia="Calibri" w:hAnsi="Arial" w:cs="Arial"/>
          <w:color w:val="000000"/>
        </w:rPr>
        <w:t xml:space="preserve">                   </w:t>
      </w:r>
      <w:r w:rsidRPr="001B35AC">
        <w:rPr>
          <w:rFonts w:ascii="Arial" w:eastAsia="Calibri" w:hAnsi="Arial" w:cs="Arial"/>
          <w:color w:val="000000"/>
        </w:rPr>
        <w:t>w ppkt. 1)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w:t>
      </w:r>
      <w:r>
        <w:rPr>
          <w:rFonts w:ascii="Arial" w:eastAsia="Calibri" w:hAnsi="Arial" w:cs="Arial"/>
          <w:color w:val="000000"/>
        </w:rPr>
        <w:t xml:space="preserve"> </w:t>
      </w:r>
      <w:r w:rsidRPr="001B35AC">
        <w:rPr>
          <w:rFonts w:ascii="Arial" w:eastAsia="Calibri" w:hAnsi="Arial" w:cs="Arial"/>
          <w:color w:val="000000"/>
        </w:rPr>
        <w:t>6 miesięcy przed terminem składania ofert.</w:t>
      </w:r>
    </w:p>
    <w:p w:rsidR="00FE24FB" w:rsidRDefault="00FE24FB" w:rsidP="00FE24FB">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w:t>
      </w:r>
      <w:r>
        <w:rPr>
          <w:rFonts w:ascii="Arial" w:eastAsia="Calibri" w:hAnsi="Arial" w:cs="Arial"/>
          <w:color w:val="000000"/>
        </w:rPr>
        <w:t xml:space="preserve">                           </w:t>
      </w:r>
      <w:r w:rsidRPr="001B35AC">
        <w:rPr>
          <w:rFonts w:ascii="Arial" w:eastAsia="Calibri" w:hAnsi="Arial" w:cs="Arial"/>
          <w:color w:val="000000"/>
        </w:rPr>
        <w:t>o udzielenie niezbędnych informacji dotyczących przedłożonego dokumentu.</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F0670"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ind w:left="284"/>
        <w:jc w:val="both"/>
        <w:rPr>
          <w:rFonts w:ascii="Arial" w:eastAsia="Calibri" w:hAnsi="Arial" w:cs="Arial"/>
          <w:color w:val="000000"/>
        </w:rPr>
      </w:pPr>
    </w:p>
    <w:p w:rsidR="00EE7D96" w:rsidRPr="00A632AF" w:rsidRDefault="00EE7D96" w:rsidP="00FE24FB">
      <w:pPr>
        <w:widowControl w:val="0"/>
        <w:autoSpaceDE w:val="0"/>
        <w:autoSpaceDN w:val="0"/>
        <w:adjustRightInd w:val="0"/>
        <w:spacing w:after="0" w:line="240" w:lineRule="auto"/>
        <w:ind w:left="284"/>
        <w:jc w:val="both"/>
        <w:rPr>
          <w:rFonts w:ascii="Arial" w:eastAsia="Calibri" w:hAnsi="Arial" w:cs="Arial"/>
          <w:color w:val="000000"/>
        </w:rPr>
      </w:pPr>
    </w:p>
    <w:p w:rsidR="00FE24FB" w:rsidRPr="001B35AC"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W przypadku, kiedy ofertę składają wykonawcy wspólnie ubiegający się o udzielenie zamówienia (konsorcjum / spółka cywilna), musi ona spełniać następujące warunki:</w:t>
      </w:r>
    </w:p>
    <w:p w:rsidR="00FE24FB" w:rsidRPr="00A632AF" w:rsidRDefault="00FE24FB" w:rsidP="00FE24FB">
      <w:pPr>
        <w:numPr>
          <w:ilvl w:val="2"/>
          <w:numId w:val="2"/>
        </w:numPr>
        <w:suppressAutoHyphens/>
        <w:spacing w:before="100" w:beforeAutospacing="1" w:after="100" w:afterAutospacing="1" w:line="240" w:lineRule="auto"/>
        <w:ind w:left="851" w:hanging="284"/>
        <w:contextualSpacing/>
        <w:jc w:val="both"/>
        <w:rPr>
          <w:rFonts w:ascii="Arial" w:eastAsia="Calibri" w:hAnsi="Arial" w:cs="Arial"/>
        </w:rPr>
      </w:pPr>
      <w:r w:rsidRPr="00A632AF">
        <w:rPr>
          <w:rFonts w:ascii="Arial" w:eastAsia="Calibri" w:hAnsi="Arial" w:cs="Arial"/>
        </w:rPr>
        <w:t>Wykonawcy mogą wspólnie ubiegać się o udzielenie zamówienia</w:t>
      </w:r>
      <w:r>
        <w:rPr>
          <w:rFonts w:ascii="Arial" w:eastAsia="Calibri" w:hAnsi="Arial" w:cs="Arial"/>
        </w:rPr>
        <w:t>.</w:t>
      </w:r>
    </w:p>
    <w:p w:rsidR="00FE24FB" w:rsidRPr="00EF0670" w:rsidRDefault="00FE24FB" w:rsidP="00FE24FB">
      <w:pPr>
        <w:numPr>
          <w:ilvl w:val="2"/>
          <w:numId w:val="2"/>
        </w:numPr>
        <w:suppressAutoHyphens/>
        <w:spacing w:before="100" w:beforeAutospacing="1" w:after="100" w:afterAutospacing="1" w:line="240" w:lineRule="auto"/>
        <w:ind w:left="851" w:hanging="284"/>
        <w:jc w:val="both"/>
        <w:rPr>
          <w:rFonts w:ascii="Arial" w:eastAsia="Calibri" w:hAnsi="Arial" w:cs="Arial"/>
        </w:rPr>
      </w:pPr>
      <w:r w:rsidRPr="00A632AF">
        <w:rPr>
          <w:rFonts w:ascii="Arial" w:eastAsia="Calibri" w:hAnsi="Arial" w:cs="Arial"/>
        </w:rPr>
        <w:t>Przepisy, dotyczące Wykonawcy stosuje się odpowiednio do wykonawców, o których mowa wyżej</w:t>
      </w:r>
      <w:r>
        <w:rPr>
          <w:rFonts w:ascii="Arial" w:eastAsia="Calibri" w:hAnsi="Arial" w:cs="Arial"/>
        </w:rPr>
        <w:t>.</w:t>
      </w:r>
    </w:p>
    <w:p w:rsidR="00FE24FB" w:rsidRPr="00A632AF" w:rsidRDefault="00FE24FB" w:rsidP="00FE24FB">
      <w:pPr>
        <w:numPr>
          <w:ilvl w:val="2"/>
          <w:numId w:val="2"/>
        </w:numPr>
        <w:suppressAutoHyphens/>
        <w:spacing w:after="0" w:line="240" w:lineRule="auto"/>
        <w:ind w:left="851" w:hanging="284"/>
        <w:jc w:val="both"/>
        <w:rPr>
          <w:rFonts w:ascii="Arial" w:eastAsia="Calibri" w:hAnsi="Arial" w:cs="Arial"/>
        </w:rPr>
      </w:pPr>
      <w:r w:rsidRPr="00A632AF">
        <w:rPr>
          <w:rFonts w:ascii="Arial" w:eastAsia="Calibri" w:hAnsi="Arial" w:cs="Arial"/>
        </w:rPr>
        <w:t xml:space="preserve">Wykonawcy składający ofertę wspólną ustanawiają </w:t>
      </w:r>
      <w:r w:rsidRPr="00A632AF">
        <w:rPr>
          <w:rFonts w:ascii="Arial" w:eastAsia="Calibri" w:hAnsi="Arial" w:cs="Arial"/>
          <w:bCs/>
        </w:rPr>
        <w:t>pełnomocnika</w:t>
      </w:r>
      <w:r w:rsidRPr="00A632AF">
        <w:rPr>
          <w:rFonts w:ascii="Arial" w:eastAsia="Calibri" w:hAnsi="Arial" w:cs="Arial"/>
        </w:rPr>
        <w:t xml:space="preserve"> do reprezentowania ich w postępowaniu lub do reprezentowania ich w postępowaniu i zawarcia umowy. Do oferty należy załączyć oryginał pełnomocnictwa lub kopię poświadczoną za zgodność z oryginałem przez Wykonawców. Pełnomocnictwo winno:</w:t>
      </w:r>
    </w:p>
    <w:p w:rsidR="00FE24FB" w:rsidRPr="00A632AF" w:rsidRDefault="00FE24FB" w:rsidP="00FE24FB">
      <w:pPr>
        <w:numPr>
          <w:ilvl w:val="0"/>
          <w:numId w:val="3"/>
        </w:numPr>
        <w:suppressAutoHyphens/>
        <w:spacing w:after="0" w:line="240" w:lineRule="auto"/>
        <w:ind w:left="1418" w:hanging="425"/>
        <w:jc w:val="both"/>
        <w:rPr>
          <w:rFonts w:ascii="Arial" w:eastAsia="Calibri" w:hAnsi="Arial" w:cs="Arial"/>
        </w:rPr>
      </w:pPr>
      <w:r w:rsidRPr="00A632AF">
        <w:rPr>
          <w:rFonts w:ascii="Arial" w:eastAsia="Calibri" w:hAnsi="Arial" w:cs="Arial"/>
        </w:rPr>
        <w:t>określać do jakiego postępowania ma zastosowanie</w:t>
      </w:r>
    </w:p>
    <w:p w:rsidR="00FE24FB" w:rsidRPr="00A632AF" w:rsidRDefault="00FE24FB" w:rsidP="00FE24FB">
      <w:pPr>
        <w:numPr>
          <w:ilvl w:val="0"/>
          <w:numId w:val="3"/>
        </w:numPr>
        <w:suppressAutoHyphens/>
        <w:spacing w:before="100" w:beforeAutospacing="1" w:after="100" w:afterAutospacing="1" w:line="240" w:lineRule="auto"/>
        <w:ind w:left="1418" w:hanging="425"/>
        <w:jc w:val="both"/>
        <w:rPr>
          <w:rFonts w:ascii="Arial" w:eastAsia="Calibri" w:hAnsi="Arial" w:cs="Arial"/>
        </w:rPr>
      </w:pPr>
      <w:r w:rsidRPr="00A632AF">
        <w:rPr>
          <w:rFonts w:ascii="Arial" w:eastAsia="Calibri" w:hAnsi="Arial" w:cs="Arial"/>
        </w:rPr>
        <w:t>wskazywać pełnomocnika oraz zakres jego umocowania</w:t>
      </w:r>
    </w:p>
    <w:p w:rsidR="00FE24FB" w:rsidRPr="00A632AF" w:rsidRDefault="00FE24FB" w:rsidP="00FE24FB">
      <w:pPr>
        <w:numPr>
          <w:ilvl w:val="0"/>
          <w:numId w:val="3"/>
        </w:numPr>
        <w:suppressAutoHyphens/>
        <w:spacing w:after="0" w:line="240" w:lineRule="auto"/>
        <w:ind w:left="1418" w:hanging="425"/>
        <w:jc w:val="both"/>
        <w:rPr>
          <w:rFonts w:ascii="Arial" w:eastAsia="Calibri" w:hAnsi="Arial" w:cs="Arial"/>
        </w:rPr>
      </w:pPr>
      <w:r w:rsidRPr="00A632AF">
        <w:rPr>
          <w:rFonts w:ascii="Arial" w:eastAsia="Calibri" w:hAnsi="Arial" w:cs="Arial"/>
        </w:rPr>
        <w:t>zawierać nazwę z określeniem adresu i siedziby wszystkich Wykonawców ubiegających się wspólnie o udzielenie niniejszego zamówienia.</w:t>
      </w:r>
    </w:p>
    <w:p w:rsidR="00FE24FB" w:rsidRPr="00A632AF" w:rsidRDefault="00FE24FB" w:rsidP="00FE24FB">
      <w:pPr>
        <w:numPr>
          <w:ilvl w:val="2"/>
          <w:numId w:val="2"/>
        </w:numPr>
        <w:suppressAutoHyphens/>
        <w:spacing w:after="0"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Zaleca się, aby Pełnomocnikiem był jeden z Wykonawców wspólnie ubiegających</w:t>
      </w:r>
      <w:r w:rsidRPr="00A632AF">
        <w:rPr>
          <w:rFonts w:ascii="Arial" w:eastAsia="Times New Roman" w:hAnsi="Arial" w:cs="Arial"/>
          <w:bCs/>
          <w:lang w:val="x-none" w:eastAsia="ar-SA"/>
        </w:rPr>
        <w:br/>
        <w:t>się o udzielenie zamówienia.</w:t>
      </w:r>
    </w:p>
    <w:p w:rsidR="00FE24FB" w:rsidRPr="00A632AF" w:rsidRDefault="00FE24FB" w:rsidP="00FE24FB">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Dokument pełnomocnictwa musi być podpisany przez wszystkich Wykonawców ubiegających się wspólnie o udzielenie zamówienia. Podpisy muszą być złożone przez osoby uprawnione do składania oświadczeń woli wymienione we właściwym rejestrze.</w:t>
      </w:r>
    </w:p>
    <w:p w:rsidR="00FE24FB" w:rsidRPr="00A632AF" w:rsidRDefault="00FE24FB" w:rsidP="00FE24FB">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Pełnomocnik pozostaje w kontakcie z Zamawiającym, w toku postępowania zwraca się do Zamawiającego z wszelkimi sprawami i do niego Zamawiający kieruje informacje, korespondencję itp.</w:t>
      </w:r>
    </w:p>
    <w:p w:rsidR="00FE24FB" w:rsidRPr="00A632AF" w:rsidRDefault="00FE24FB" w:rsidP="00FE24FB">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Wspólnicy spółki cywilnej/uczestnicy konsorcjum są traktowani jak Wykonawcy składający ofertę wspólną.</w:t>
      </w:r>
    </w:p>
    <w:p w:rsidR="00FE24FB" w:rsidRPr="006F2848" w:rsidRDefault="00FE24FB" w:rsidP="00FE24FB">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Przed podpisaniem umowy (w przypadku wyboru oferty wspólnej jako najkorzystniejszej) Wykonawcy składający ofertę wspólną mają obowiązek przedstawić Zamawiającemu umowę konsorcjum/umowę spółki cywilnej.</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rPr>
      </w:pPr>
      <w:r w:rsidRPr="00A632AF">
        <w:rPr>
          <w:rFonts w:ascii="Arial" w:eastAsia="Calibri" w:hAnsi="Arial" w:cs="Arial"/>
          <w:b/>
          <w:highlight w:val="white"/>
        </w:rPr>
        <w:t>7.</w:t>
      </w:r>
      <w:r w:rsidRPr="00A632AF">
        <w:rPr>
          <w:rFonts w:ascii="Arial" w:eastAsia="Calibri" w:hAnsi="Arial" w:cs="Arial"/>
          <w:b/>
          <w:bCs/>
        </w:rPr>
        <w:t xml:space="preserve"> </w:t>
      </w:r>
      <w:r w:rsidRPr="00A632AF">
        <w:rPr>
          <w:rFonts w:ascii="Arial" w:eastAsia="Calibri" w:hAnsi="Arial" w:cs="Arial"/>
          <w:b/>
        </w:rPr>
        <w:t>Postanowienia dotyczące składanych w niniejszym postępowaniu dokumentów i oświadczeń:</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 xml:space="preserve">1) </w:t>
      </w:r>
      <w:r w:rsidRPr="00A632AF">
        <w:rPr>
          <w:rFonts w:ascii="Arial" w:eastAsia="Calibri" w:hAnsi="Arial" w:cs="Arial"/>
          <w:color w:val="000000"/>
          <w:u w:val="single"/>
        </w:rPr>
        <w:t>Oświadczenia Wykonawcy, Podmiotów udostępniających zasoby, Podwykonawców składane są w oryginale</w:t>
      </w:r>
      <w:r w:rsidRPr="00A632AF">
        <w:rPr>
          <w:rFonts w:ascii="Arial" w:eastAsia="Calibri" w:hAnsi="Arial" w:cs="Arial"/>
          <w:color w:val="000000"/>
        </w:rPr>
        <w:t>, podpisane przez osoby uprawnione do reprezentowania ww. podmiotów.</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2) Dokumenty, inne niż oświadczenia, składane są w oryginale lub kopii potwierdzonej za zgodność z oryginałem, podpisane przez osoby uprawnione do reprezentowania.</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4) Poświadczenie za zgodność z oryginałem następuje w formie pisemnej lub w formie elektronicznej.</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b/>
          <w:color w:val="000000"/>
        </w:rPr>
      </w:pPr>
      <w:r w:rsidRPr="00A632AF">
        <w:rPr>
          <w:rFonts w:ascii="Arial" w:eastAsia="Calibri" w:hAnsi="Arial" w:cs="Arial"/>
          <w:color w:val="000000"/>
        </w:rPr>
        <w:t xml:space="preserve">5) Oferta, wszystkie wymagane załączniki, składane dokumenty oraz oświadczenia podpisane przez upoważnionego przedstawiciela wykonawcy wymagają załączenia właściwego pełnomocnictwa lub umocowania prawnego. </w:t>
      </w:r>
      <w:r w:rsidRPr="00A632AF">
        <w:rPr>
          <w:rFonts w:ascii="Arial" w:eastAsia="Calibri" w:hAnsi="Arial" w:cs="Arial"/>
          <w:b/>
          <w:color w:val="000000"/>
        </w:rPr>
        <w:t>Pełnomocnictwo należy złożyć w formie oryginału lub notarialnie poświadczonej kopii.</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6) Dokumenty sporządzone w języku obcym są składane wraz z tłumaczeniem na język polski.</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Pr>
          <w:rFonts w:ascii="Arial" w:eastAsia="Calibri" w:hAnsi="Arial" w:cs="Arial"/>
          <w:color w:val="000000"/>
        </w:rPr>
        <w:t xml:space="preserve">7) </w:t>
      </w:r>
      <w:r w:rsidRPr="00A632AF">
        <w:rPr>
          <w:rFonts w:ascii="Arial" w:eastAsia="Calibri" w:hAnsi="Arial" w:cs="Arial"/>
          <w:color w:val="000000"/>
        </w:rPr>
        <w:t>Zamawiający może żądać przedstawienia oryginału lub notarialnie poświadczonej kopii dokumentu, innego niż oświadczenie, wyłącznie wtedy, gdy złożona przez wykonawcę kopia dokumentu jest nieczytelna lub budzi wątpliwości co do jej prawdziwości.</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w:t>
      </w:r>
    </w:p>
    <w:p w:rsidR="00FE24FB" w:rsidRPr="00A632AF" w:rsidRDefault="00FE24FB" w:rsidP="00FE24FB">
      <w:pPr>
        <w:widowControl w:val="0"/>
        <w:numPr>
          <w:ilvl w:val="0"/>
          <w:numId w:val="5"/>
        </w:numPr>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Postanowienia dotyczące dokumentów dot. Podmiotów udostępniających zasoby:</w:t>
      </w:r>
    </w:p>
    <w:p w:rsidR="00FE24FB" w:rsidRDefault="00FE24FB" w:rsidP="00FE24FB">
      <w:pPr>
        <w:pStyle w:val="Akapitzlist"/>
        <w:widowControl w:val="0"/>
        <w:numPr>
          <w:ilvl w:val="0"/>
          <w:numId w:val="19"/>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 3).</w:t>
      </w:r>
    </w:p>
    <w:p w:rsidR="00FE24FB" w:rsidRDefault="00FE24FB" w:rsidP="00FE24FB">
      <w:pPr>
        <w:pStyle w:val="Akapitzlist"/>
        <w:widowControl w:val="0"/>
        <w:autoSpaceDE w:val="0"/>
        <w:autoSpaceDN w:val="0"/>
        <w:adjustRightInd w:val="0"/>
        <w:spacing w:after="0" w:line="240" w:lineRule="auto"/>
        <w:jc w:val="both"/>
        <w:rPr>
          <w:rFonts w:ascii="Arial" w:eastAsia="Calibri" w:hAnsi="Arial" w:cs="Arial"/>
          <w:color w:val="000000"/>
        </w:rPr>
      </w:pPr>
    </w:p>
    <w:p w:rsidR="00EE7D96" w:rsidRDefault="00EE7D96" w:rsidP="00FE24FB">
      <w:pPr>
        <w:pStyle w:val="Akapitzlist"/>
        <w:widowControl w:val="0"/>
        <w:autoSpaceDE w:val="0"/>
        <w:autoSpaceDN w:val="0"/>
        <w:adjustRightInd w:val="0"/>
        <w:spacing w:after="0" w:line="240" w:lineRule="auto"/>
        <w:jc w:val="both"/>
        <w:rPr>
          <w:rFonts w:ascii="Arial" w:eastAsia="Calibri" w:hAnsi="Arial" w:cs="Arial"/>
          <w:color w:val="000000"/>
        </w:rPr>
      </w:pPr>
    </w:p>
    <w:p w:rsidR="00EE7D96" w:rsidRDefault="00EE7D96" w:rsidP="00FE24FB">
      <w:pPr>
        <w:pStyle w:val="Akapitzlist"/>
        <w:widowControl w:val="0"/>
        <w:autoSpaceDE w:val="0"/>
        <w:autoSpaceDN w:val="0"/>
        <w:adjustRightInd w:val="0"/>
        <w:spacing w:after="0" w:line="240" w:lineRule="auto"/>
        <w:jc w:val="both"/>
        <w:rPr>
          <w:rFonts w:ascii="Arial" w:eastAsia="Calibri" w:hAnsi="Arial" w:cs="Arial"/>
          <w:color w:val="000000"/>
        </w:rPr>
      </w:pPr>
    </w:p>
    <w:p w:rsidR="00FE24FB" w:rsidRPr="001B35AC" w:rsidRDefault="00FE24FB" w:rsidP="00FE24FB">
      <w:pPr>
        <w:pStyle w:val="Akapitzlist"/>
        <w:widowControl w:val="0"/>
        <w:autoSpaceDE w:val="0"/>
        <w:autoSpaceDN w:val="0"/>
        <w:adjustRightInd w:val="0"/>
        <w:spacing w:after="0" w:line="240" w:lineRule="auto"/>
        <w:jc w:val="both"/>
        <w:rPr>
          <w:rFonts w:ascii="Arial" w:eastAsia="Calibri" w:hAnsi="Arial" w:cs="Arial"/>
          <w:color w:val="000000"/>
        </w:rPr>
      </w:pPr>
    </w:p>
    <w:p w:rsidR="00FE24FB" w:rsidRPr="001B35AC" w:rsidRDefault="00FE24FB" w:rsidP="00FE24FB">
      <w:pPr>
        <w:pStyle w:val="Akapitzlist"/>
        <w:widowControl w:val="0"/>
        <w:numPr>
          <w:ilvl w:val="0"/>
          <w:numId w:val="19"/>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FE24FB" w:rsidRDefault="00FE24FB" w:rsidP="00FE24FB">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a) zakresu dostępnych wykonawcy zasobów innego podmiotu,</w:t>
      </w:r>
    </w:p>
    <w:p w:rsidR="00FE24FB" w:rsidRPr="00A632AF" w:rsidRDefault="00FE24FB" w:rsidP="00FE24FB">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b) sposobu wykorzystania zasobów innego podmiotu, przez wykonawcę, przy wykonywaniu niniejszego zamówienia,</w:t>
      </w:r>
    </w:p>
    <w:p w:rsidR="00FE24FB" w:rsidRPr="00A632AF" w:rsidRDefault="00FE24FB" w:rsidP="00FE24FB">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c) zakres i okres udziału innego podmiotu przy wykonywaniu zamówienia publicznego,</w:t>
      </w:r>
    </w:p>
    <w:p w:rsidR="00FE24FB" w:rsidRPr="00A632AF" w:rsidRDefault="00FE24FB" w:rsidP="00FE24FB">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d) czy podmiot, na zdolnościach, którego wykonawca polega w odniesieniu do warunków udziału w postępowaniu dotyczących wykształcenia, kwalifikacji zawodowych lub doświadczenia, zrealizuje roboty budowlane lub usługi, których wskazane zdolności dotyczą</w:t>
      </w:r>
      <w:r>
        <w:rPr>
          <w:rFonts w:ascii="Arial" w:eastAsia="Calibri" w:hAnsi="Arial" w:cs="Arial"/>
          <w:color w:val="000000"/>
        </w:rPr>
        <w:t>.</w:t>
      </w:r>
      <w:r w:rsidRPr="00A632AF">
        <w:rPr>
          <w:rFonts w:ascii="Arial" w:eastAsia="Calibri" w:hAnsi="Arial" w:cs="Arial"/>
          <w:color w:val="000000"/>
        </w:rPr>
        <w:t xml:space="preserve"> </w:t>
      </w:r>
    </w:p>
    <w:p w:rsidR="00FE24FB" w:rsidRPr="001B35AC" w:rsidRDefault="00FE24FB" w:rsidP="00FE24FB">
      <w:pPr>
        <w:pStyle w:val="Akapitzlist"/>
        <w:widowControl w:val="0"/>
        <w:numPr>
          <w:ilvl w:val="0"/>
          <w:numId w:val="19"/>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Wykonawca zobowiązany będzie przedstawić na wezwanie zamawiającego dokumenty, o których mowa w pkt. VII.2. ppkt. </w:t>
      </w:r>
      <w:r w:rsidRPr="001B35AC">
        <w:rPr>
          <w:rFonts w:ascii="Arial" w:eastAsia="Calibri" w:hAnsi="Arial" w:cs="Arial"/>
          <w:color w:val="000000"/>
          <w:highlight w:val="white"/>
        </w:rPr>
        <w:t xml:space="preserve">1 </w:t>
      </w:r>
      <w:r w:rsidRPr="001B35AC">
        <w:rPr>
          <w:rFonts w:ascii="Arial" w:eastAsia="Calibri" w:hAnsi="Arial" w:cs="Arial"/>
          <w:color w:val="000000"/>
        </w:rPr>
        <w:t xml:space="preserve"> w odniesieniu do podmiotów na zdolnościach lub sytuacji których polega na zasadach określonych w art. 22a ustawy Pzp</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45911"/>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C45911"/>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VIII. Informacja o sposobie porozumiewania się zamawiającego z wykonawcami.</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1B35AC" w:rsidRDefault="00FE24FB" w:rsidP="00FE24FB">
      <w:pPr>
        <w:pStyle w:val="Akapitzlist"/>
        <w:numPr>
          <w:ilvl w:val="0"/>
          <w:numId w:val="20"/>
        </w:numPr>
        <w:spacing w:after="0"/>
        <w:jc w:val="both"/>
        <w:rPr>
          <w:rFonts w:ascii="Arial" w:eastAsia="Calibri" w:hAnsi="Arial" w:cs="Arial"/>
          <w:b/>
        </w:rPr>
      </w:pPr>
      <w:r w:rsidRPr="001B35AC">
        <w:rPr>
          <w:rFonts w:ascii="Arial" w:eastAsia="Calibri" w:hAnsi="Arial" w:cs="Arial"/>
          <w:b/>
        </w:rPr>
        <w:t xml:space="preserve">Komunikacja między Zamawiającym a Wykonawcami będzie się odbywać za pośrednictwem: </w:t>
      </w:r>
    </w:p>
    <w:p w:rsidR="00FE24FB" w:rsidRPr="006F2848" w:rsidRDefault="00FE24FB" w:rsidP="00FE24FB">
      <w:pPr>
        <w:numPr>
          <w:ilvl w:val="0"/>
          <w:numId w:val="4"/>
        </w:numPr>
        <w:suppressAutoHyphens/>
        <w:spacing w:after="0" w:line="240" w:lineRule="auto"/>
        <w:jc w:val="both"/>
        <w:rPr>
          <w:rFonts w:ascii="Arial" w:eastAsia="Calibri" w:hAnsi="Arial" w:cs="Arial"/>
        </w:rPr>
      </w:pPr>
      <w:r w:rsidRPr="00A632AF">
        <w:rPr>
          <w:rFonts w:ascii="Arial" w:eastAsia="Calibri" w:hAnsi="Arial" w:cs="Arial"/>
        </w:rPr>
        <w:t xml:space="preserve">operatora pocztowego w rozumieniu ustawy z dnia 23 listopada 2012 r.- Prawo pocztowe (tekst </w:t>
      </w:r>
      <w:r w:rsidR="006B5963">
        <w:rPr>
          <w:rFonts w:ascii="Arial" w:eastAsia="Calibri" w:hAnsi="Arial" w:cs="Arial"/>
        </w:rPr>
        <w:t>jednolity: Dz. U. 2018 r. poz. 2188</w:t>
      </w:r>
      <w:r w:rsidRPr="006F2848">
        <w:rPr>
          <w:rFonts w:ascii="Arial" w:eastAsia="Calibri" w:hAnsi="Arial" w:cs="Arial"/>
        </w:rPr>
        <w:t xml:space="preserve"> z p. zm.)</w:t>
      </w:r>
    </w:p>
    <w:p w:rsidR="00FE24FB" w:rsidRPr="006F2848" w:rsidRDefault="00FE24FB" w:rsidP="00FE24FB">
      <w:pPr>
        <w:numPr>
          <w:ilvl w:val="0"/>
          <w:numId w:val="4"/>
        </w:numPr>
        <w:suppressAutoHyphens/>
        <w:spacing w:before="100" w:beforeAutospacing="1" w:after="100" w:afterAutospacing="1" w:line="240" w:lineRule="auto"/>
        <w:jc w:val="both"/>
        <w:rPr>
          <w:rFonts w:ascii="Arial" w:eastAsia="Calibri" w:hAnsi="Arial" w:cs="Arial"/>
        </w:rPr>
      </w:pPr>
      <w:r w:rsidRPr="006F2848">
        <w:rPr>
          <w:rFonts w:ascii="Arial" w:eastAsia="Calibri" w:hAnsi="Arial" w:cs="Arial"/>
        </w:rPr>
        <w:t>osobiście</w:t>
      </w:r>
    </w:p>
    <w:p w:rsidR="00FE24FB" w:rsidRPr="00A632AF" w:rsidRDefault="00FE24FB" w:rsidP="00FE24FB">
      <w:pPr>
        <w:numPr>
          <w:ilvl w:val="0"/>
          <w:numId w:val="4"/>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za pośrednictwem posłańca</w:t>
      </w:r>
    </w:p>
    <w:p w:rsidR="00FE24FB" w:rsidRPr="00A632AF" w:rsidRDefault="00FE24FB" w:rsidP="00FE24FB">
      <w:pPr>
        <w:numPr>
          <w:ilvl w:val="0"/>
          <w:numId w:val="4"/>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faksem 75 731 00 50</w:t>
      </w:r>
    </w:p>
    <w:p w:rsidR="00FE24FB" w:rsidRPr="00A04543" w:rsidRDefault="00FE24FB" w:rsidP="00FE24FB">
      <w:pPr>
        <w:numPr>
          <w:ilvl w:val="0"/>
          <w:numId w:val="4"/>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przy użyciu środków komunikacji elektronicznej w rozumieniu ustawy z dnia 18 lipca 2002 r. o świadczeniu usług drogą elektroniczną</w:t>
      </w:r>
      <w:r w:rsidR="006B5963">
        <w:rPr>
          <w:rFonts w:ascii="Arial" w:eastAsia="Calibri" w:hAnsi="Arial" w:cs="Arial"/>
        </w:rPr>
        <w:t xml:space="preserve"> (tekst jednolity: Dz. U. z 2020 r. poz. 344</w:t>
      </w:r>
      <w:r w:rsidRPr="00A632AF">
        <w:rPr>
          <w:rFonts w:ascii="Arial" w:eastAsia="Calibri" w:hAnsi="Arial" w:cs="Arial"/>
        </w:rPr>
        <w:t xml:space="preserve"> z p.zm.) </w:t>
      </w:r>
      <w:r>
        <w:rPr>
          <w:rFonts w:ascii="Arial" w:eastAsia="Calibri" w:hAnsi="Arial" w:cs="Arial"/>
        </w:rPr>
        <w:t>e-</w:t>
      </w:r>
      <w:r w:rsidR="006B5963">
        <w:rPr>
          <w:rFonts w:ascii="Arial" w:eastAsia="Calibri" w:hAnsi="Arial" w:cs="Arial"/>
        </w:rPr>
        <w:t>mail: sekretariat</w:t>
      </w:r>
      <w:r w:rsidRPr="00A632AF">
        <w:rPr>
          <w:rFonts w:ascii="Arial" w:eastAsia="Calibri" w:hAnsi="Arial" w:cs="Arial"/>
        </w:rPr>
        <w:t>@gzgk.home.pl</w:t>
      </w:r>
    </w:p>
    <w:p w:rsidR="00FE24FB" w:rsidRDefault="00FE24FB" w:rsidP="00FE24FB">
      <w:pPr>
        <w:pStyle w:val="Akapitzlist"/>
        <w:numPr>
          <w:ilvl w:val="0"/>
          <w:numId w:val="20"/>
        </w:numPr>
        <w:spacing w:before="100" w:beforeAutospacing="1" w:after="100" w:afterAutospacing="1"/>
        <w:jc w:val="both"/>
        <w:rPr>
          <w:rFonts w:ascii="Arial" w:eastAsia="Calibri" w:hAnsi="Arial" w:cs="Arial"/>
        </w:rPr>
      </w:pPr>
      <w:r w:rsidRPr="00630722">
        <w:rPr>
          <w:rFonts w:ascii="Arial" w:eastAsia="Calibri" w:hAnsi="Arial" w:cs="Arial"/>
          <w:b/>
        </w:rPr>
        <w:t>Jeżeli zamawiający lub wykonawca przekazują oświadczenia, wnioski, zawiadomienia oraz informacje za pośrednictwem faksu lub drogą elektroniczną (e-mail), każda ze stron na żądanie drugiej strony niezwłocznie potwierdza fakt ich otrzymania.</w:t>
      </w:r>
      <w:r w:rsidRPr="001B35AC">
        <w:rPr>
          <w:rFonts w:ascii="Arial" w:eastAsia="Calibri" w:hAnsi="Arial" w:cs="Arial"/>
        </w:rPr>
        <w:t xml:space="preserve"> Przy czym zawsze dopuszczalna jest forma pisemna na adres wskazany w pkt I SIWZ.</w:t>
      </w:r>
    </w:p>
    <w:p w:rsidR="00FE24FB" w:rsidRPr="001B35AC" w:rsidRDefault="00FE24FB" w:rsidP="00FE24FB">
      <w:pPr>
        <w:pStyle w:val="Akapitzlist"/>
        <w:spacing w:before="100" w:beforeAutospacing="1" w:after="100" w:afterAutospacing="1"/>
        <w:ind w:left="360"/>
        <w:jc w:val="both"/>
        <w:rPr>
          <w:rFonts w:ascii="Arial" w:eastAsia="Calibri" w:hAnsi="Arial" w:cs="Arial"/>
        </w:rPr>
      </w:pPr>
    </w:p>
    <w:p w:rsidR="00FE24FB" w:rsidRDefault="00FE24FB" w:rsidP="00FE24FB">
      <w:pPr>
        <w:pStyle w:val="Akapitzlist"/>
        <w:numPr>
          <w:ilvl w:val="0"/>
          <w:numId w:val="20"/>
        </w:numPr>
        <w:spacing w:after="0"/>
        <w:jc w:val="both"/>
        <w:rPr>
          <w:rFonts w:ascii="Arial" w:eastAsia="Calibri" w:hAnsi="Arial" w:cs="Arial"/>
        </w:rPr>
      </w:pPr>
      <w:r w:rsidRPr="00630722">
        <w:rPr>
          <w:rFonts w:ascii="Arial" w:eastAsia="Calibri" w:hAnsi="Arial" w:cs="Arial"/>
          <w:b/>
        </w:rPr>
        <w:t>Wyżej wymienione formy porozumiewania się</w:t>
      </w:r>
      <w:r w:rsidRPr="001B35AC">
        <w:rPr>
          <w:rFonts w:ascii="Arial" w:eastAsia="Calibri" w:hAnsi="Arial" w:cs="Arial"/>
        </w:rPr>
        <w:t xml:space="preserve"> </w:t>
      </w:r>
      <w:r w:rsidRPr="00630722">
        <w:rPr>
          <w:rFonts w:ascii="Arial" w:eastAsia="Calibri" w:hAnsi="Arial" w:cs="Arial"/>
          <w:b/>
        </w:rPr>
        <w:t>(tj. faksem i przy użyciu środków komunikacji elektronicznej) nie będą miały zastosowania do dokumentów, oświadczeń lub pełnomocnictw składanych w odpowiedzi na wezwanie dokonane przez Zamawiającego w trybie art. 26 ust. 3</w:t>
      </w:r>
      <w:r w:rsidRPr="001B35AC">
        <w:rPr>
          <w:rFonts w:ascii="Arial" w:eastAsia="Calibri" w:hAnsi="Arial" w:cs="Arial"/>
        </w:rPr>
        <w:t xml:space="preserve"> </w:t>
      </w:r>
      <w:r w:rsidRPr="00630722">
        <w:rPr>
          <w:rFonts w:ascii="Arial" w:eastAsia="Calibri" w:hAnsi="Arial" w:cs="Arial"/>
          <w:b/>
        </w:rPr>
        <w:t>ustawy Pzp,</w:t>
      </w:r>
      <w:r w:rsidRPr="001B35AC">
        <w:rPr>
          <w:rFonts w:ascii="Arial" w:eastAsia="Calibri" w:hAnsi="Arial" w:cs="Arial"/>
        </w:rPr>
        <w:t xml:space="preserve"> ze względu na konieczność zachowania formy tych dokumentów i oświadczeń przewidzianej w Rozporządzeniu Prezesa Rady Ministrów z dnia 27 lipca 2016 r. w sprawie rodzajów dokumentów, jakich może żądać zamawiający od wykonawcy w postępowaniu o udzielenie zamówienia (Dz. U. 2016, poz. 1126</w:t>
      </w:r>
      <w:r>
        <w:rPr>
          <w:rFonts w:ascii="Arial" w:eastAsia="Calibri" w:hAnsi="Arial" w:cs="Arial"/>
        </w:rPr>
        <w:t xml:space="preserve"> z p.zm.</w:t>
      </w:r>
      <w:r w:rsidRPr="001B35AC">
        <w:rPr>
          <w:rFonts w:ascii="Arial" w:eastAsia="Calibri" w:hAnsi="Arial" w:cs="Arial"/>
        </w:rPr>
        <w:t>) lub przepisów Kodeksu cywilnego w przypadku pełnomocnictwa.</w:t>
      </w:r>
    </w:p>
    <w:p w:rsidR="00FE24FB" w:rsidRPr="00EF0670" w:rsidRDefault="00FE24FB" w:rsidP="00FE24FB">
      <w:pPr>
        <w:pStyle w:val="Akapitzlist"/>
        <w:rPr>
          <w:rFonts w:ascii="Arial" w:eastAsia="Calibri" w:hAnsi="Arial" w:cs="Arial"/>
        </w:rPr>
      </w:pPr>
    </w:p>
    <w:p w:rsidR="00FE24FB" w:rsidRDefault="00FE24FB" w:rsidP="00FE24FB">
      <w:pPr>
        <w:spacing w:after="0"/>
        <w:jc w:val="both"/>
        <w:rPr>
          <w:rFonts w:ascii="Arial" w:eastAsia="Calibri" w:hAnsi="Arial" w:cs="Arial"/>
        </w:rPr>
      </w:pPr>
    </w:p>
    <w:p w:rsidR="00FE24FB" w:rsidRDefault="00FE24FB" w:rsidP="00FE24FB">
      <w:pPr>
        <w:spacing w:after="0"/>
        <w:jc w:val="both"/>
        <w:rPr>
          <w:rFonts w:ascii="Arial" w:eastAsia="Calibri" w:hAnsi="Arial" w:cs="Arial"/>
        </w:rPr>
      </w:pPr>
    </w:p>
    <w:p w:rsidR="00EE7D96" w:rsidRDefault="00EE7D96" w:rsidP="00FE24FB">
      <w:pPr>
        <w:spacing w:after="0"/>
        <w:jc w:val="both"/>
        <w:rPr>
          <w:rFonts w:ascii="Arial" w:eastAsia="Calibri" w:hAnsi="Arial" w:cs="Arial"/>
        </w:rPr>
      </w:pPr>
    </w:p>
    <w:p w:rsidR="00EE7D96" w:rsidRDefault="00EE7D96" w:rsidP="00FE24FB">
      <w:pPr>
        <w:spacing w:after="0"/>
        <w:jc w:val="both"/>
        <w:rPr>
          <w:rFonts w:ascii="Arial" w:eastAsia="Calibri" w:hAnsi="Arial" w:cs="Arial"/>
        </w:rPr>
      </w:pPr>
    </w:p>
    <w:p w:rsidR="00FE24FB" w:rsidRPr="00EF0670" w:rsidRDefault="00FE24FB" w:rsidP="00FE24FB">
      <w:pPr>
        <w:spacing w:after="0"/>
        <w:jc w:val="both"/>
        <w:rPr>
          <w:rFonts w:ascii="Arial" w:eastAsia="Calibri" w:hAnsi="Arial" w:cs="Arial"/>
        </w:rPr>
      </w:pPr>
    </w:p>
    <w:p w:rsidR="00FE24FB" w:rsidRPr="00711D58" w:rsidRDefault="00FE24FB" w:rsidP="00FE24FB">
      <w:pPr>
        <w:spacing w:after="0"/>
        <w:jc w:val="both"/>
        <w:rPr>
          <w:rFonts w:ascii="Arial" w:eastAsia="Calibri" w:hAnsi="Arial" w:cs="Arial"/>
        </w:rPr>
      </w:pPr>
    </w:p>
    <w:p w:rsidR="00FE24FB" w:rsidRPr="00630722" w:rsidRDefault="00FE24FB" w:rsidP="00FE24FB">
      <w:pPr>
        <w:pStyle w:val="Akapitzlist"/>
        <w:widowControl w:val="0"/>
        <w:numPr>
          <w:ilvl w:val="0"/>
          <w:numId w:val="20"/>
        </w:numPr>
        <w:autoSpaceDE w:val="0"/>
        <w:autoSpaceDN w:val="0"/>
        <w:adjustRightInd w:val="0"/>
        <w:spacing w:after="0"/>
        <w:rPr>
          <w:rFonts w:ascii="Arial" w:eastAsia="Times New Roman" w:hAnsi="Arial" w:cs="Arial"/>
          <w:b/>
          <w:color w:val="000000"/>
          <w:lang w:eastAsia="pl-PL"/>
        </w:rPr>
      </w:pPr>
      <w:r w:rsidRPr="00630722">
        <w:rPr>
          <w:rFonts w:ascii="Arial" w:eastAsia="Times New Roman" w:hAnsi="Arial" w:cs="Arial"/>
          <w:b/>
          <w:color w:val="000000"/>
          <w:lang w:eastAsia="pl-PL"/>
        </w:rPr>
        <w:t>Osoby uprawnione do porozumiewania się z wykonawcami</w:t>
      </w:r>
    </w:p>
    <w:p w:rsidR="00FE24FB" w:rsidRPr="00A632AF" w:rsidRDefault="00FE24FB" w:rsidP="00FE24FB">
      <w:pPr>
        <w:widowControl w:val="0"/>
        <w:numPr>
          <w:ilvl w:val="0"/>
          <w:numId w:val="13"/>
        </w:numPr>
        <w:tabs>
          <w:tab w:val="left" w:pos="720"/>
        </w:tabs>
        <w:autoSpaceDE w:val="0"/>
        <w:autoSpaceDN w:val="0"/>
        <w:adjustRightInd w:val="0"/>
        <w:spacing w:after="0" w:line="240" w:lineRule="auto"/>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Osobą upoważnioną do kontaktowania się z wykonawcami w sprawie materiałów wodociągowych jest:</w:t>
      </w:r>
    </w:p>
    <w:p w:rsidR="00FE24FB" w:rsidRDefault="00FE24FB" w:rsidP="00FE24FB">
      <w:pPr>
        <w:widowControl w:val="0"/>
        <w:tabs>
          <w:tab w:val="left" w:pos="720"/>
        </w:tabs>
        <w:autoSpaceDE w:val="0"/>
        <w:autoSpaceDN w:val="0"/>
        <w:adjustRightInd w:val="0"/>
        <w:spacing w:after="0" w:line="240" w:lineRule="auto"/>
        <w:ind w:left="1068"/>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 xml:space="preserve">Pan </w:t>
      </w:r>
      <w:r w:rsidRPr="00A632AF">
        <w:rPr>
          <w:rFonts w:ascii="Arial" w:eastAsia="Times New Roman" w:hAnsi="Arial" w:cs="Arial"/>
          <w:lang w:eastAsia="pl-PL"/>
        </w:rPr>
        <w:t xml:space="preserve">Norbert Poświata - tel. 75/ 738 93 43, </w:t>
      </w:r>
      <w:r>
        <w:rPr>
          <w:rFonts w:ascii="Arial" w:eastAsia="Times New Roman" w:hAnsi="Arial" w:cs="Arial"/>
          <w:color w:val="000000"/>
          <w:lang w:eastAsia="pl-PL"/>
        </w:rPr>
        <w:t>kom. 883-376-700</w:t>
      </w:r>
      <w:r w:rsidRPr="00A632AF">
        <w:rPr>
          <w:rFonts w:ascii="Arial" w:eastAsia="Times New Roman" w:hAnsi="Arial" w:cs="Arial"/>
          <w:color w:val="000000"/>
          <w:lang w:eastAsia="pl-PL"/>
        </w:rPr>
        <w:tab/>
      </w:r>
    </w:p>
    <w:p w:rsidR="00FE24FB" w:rsidRPr="006E1887" w:rsidRDefault="00FE24FB" w:rsidP="00FE24FB">
      <w:pPr>
        <w:widowControl w:val="0"/>
        <w:numPr>
          <w:ilvl w:val="0"/>
          <w:numId w:val="13"/>
        </w:numPr>
        <w:tabs>
          <w:tab w:val="left" w:pos="720"/>
        </w:tabs>
        <w:autoSpaceDE w:val="0"/>
        <w:autoSpaceDN w:val="0"/>
        <w:adjustRightInd w:val="0"/>
        <w:spacing w:after="0" w:line="240" w:lineRule="auto"/>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 xml:space="preserve">Osobą upoważnioną do kontaktowania się z wykonawcami w </w:t>
      </w:r>
      <w:r>
        <w:rPr>
          <w:rFonts w:ascii="Arial" w:eastAsia="Times New Roman" w:hAnsi="Arial" w:cs="Arial"/>
          <w:color w:val="000000"/>
          <w:lang w:eastAsia="pl-PL"/>
        </w:rPr>
        <w:t>sprawie materiałów kanalizacyjnych</w:t>
      </w:r>
      <w:r w:rsidRPr="00A632AF">
        <w:rPr>
          <w:rFonts w:ascii="Arial" w:eastAsia="Times New Roman" w:hAnsi="Arial" w:cs="Arial"/>
          <w:color w:val="000000"/>
          <w:lang w:eastAsia="pl-PL"/>
        </w:rPr>
        <w:t xml:space="preserve"> jest:</w:t>
      </w:r>
    </w:p>
    <w:p w:rsidR="00FE24FB" w:rsidRPr="00A632AF" w:rsidRDefault="00FE24FB" w:rsidP="00FE24FB">
      <w:pPr>
        <w:widowControl w:val="0"/>
        <w:tabs>
          <w:tab w:val="left" w:pos="720"/>
        </w:tabs>
        <w:autoSpaceDE w:val="0"/>
        <w:autoSpaceDN w:val="0"/>
        <w:adjustRightInd w:val="0"/>
        <w:spacing w:after="0" w:line="240" w:lineRule="auto"/>
        <w:ind w:left="1068"/>
        <w:contextualSpacing/>
        <w:jc w:val="both"/>
        <w:rPr>
          <w:rFonts w:ascii="Arial" w:eastAsia="Times New Roman" w:hAnsi="Arial" w:cs="Arial"/>
          <w:color w:val="000000"/>
          <w:lang w:eastAsia="pl-PL"/>
        </w:rPr>
      </w:pPr>
      <w:r>
        <w:rPr>
          <w:rFonts w:ascii="Arial" w:eastAsia="Times New Roman" w:hAnsi="Arial" w:cs="Arial"/>
          <w:color w:val="000000"/>
          <w:lang w:eastAsia="pl-PL"/>
        </w:rPr>
        <w:t>Pan Andrzej Trubisz - tel.</w:t>
      </w:r>
      <w:r w:rsidRPr="00A632AF">
        <w:rPr>
          <w:rFonts w:ascii="Arial" w:eastAsia="Times New Roman" w:hAnsi="Arial" w:cs="Arial"/>
          <w:lang w:eastAsia="pl-PL"/>
        </w:rPr>
        <w:t xml:space="preserve"> 75/ 738 93 43, </w:t>
      </w:r>
      <w:r>
        <w:rPr>
          <w:rFonts w:ascii="Arial" w:eastAsia="Times New Roman" w:hAnsi="Arial" w:cs="Arial"/>
          <w:color w:val="000000"/>
          <w:lang w:eastAsia="pl-PL"/>
        </w:rPr>
        <w:t>kom. 604-517-579</w:t>
      </w:r>
      <w:r w:rsidRPr="00A632AF">
        <w:rPr>
          <w:rFonts w:ascii="Arial" w:eastAsia="Times New Roman" w:hAnsi="Arial" w:cs="Arial"/>
          <w:color w:val="000000"/>
          <w:lang w:eastAsia="pl-PL"/>
        </w:rPr>
        <w:tab/>
      </w:r>
    </w:p>
    <w:p w:rsidR="00FE24FB" w:rsidRPr="00A632AF" w:rsidRDefault="00FE24FB" w:rsidP="00FE24FB">
      <w:pPr>
        <w:widowControl w:val="0"/>
        <w:autoSpaceDE w:val="0"/>
        <w:autoSpaceDN w:val="0"/>
        <w:adjustRightInd w:val="0"/>
        <w:spacing w:after="0"/>
        <w:ind w:left="708" w:firstLine="360"/>
        <w:rPr>
          <w:rFonts w:ascii="Arial" w:eastAsia="Times New Roman" w:hAnsi="Arial" w:cs="Arial"/>
          <w:color w:val="000000"/>
          <w:lang w:eastAsia="pl-PL"/>
        </w:rPr>
      </w:pPr>
      <w:r w:rsidRPr="00A632AF">
        <w:rPr>
          <w:rFonts w:ascii="Arial" w:eastAsia="Times New Roman" w:hAnsi="Arial" w:cs="Arial"/>
          <w:color w:val="000000"/>
          <w:lang w:eastAsia="pl-PL"/>
        </w:rPr>
        <w:t xml:space="preserve">w </w:t>
      </w:r>
      <w:r w:rsidRPr="00A632AF">
        <w:rPr>
          <w:rFonts w:ascii="Arial" w:eastAsia="Times New Roman" w:hAnsi="Arial" w:cs="Arial"/>
          <w:color w:val="000000"/>
          <w:highlight w:val="white"/>
          <w:lang w:eastAsia="pl-PL"/>
        </w:rPr>
        <w:t>godz. pracy zamawiająceg</w:t>
      </w:r>
      <w:r w:rsidRPr="00A632AF">
        <w:rPr>
          <w:rFonts w:ascii="Arial" w:eastAsia="Times New Roman" w:hAnsi="Arial" w:cs="Arial"/>
          <w:color w:val="000000"/>
          <w:lang w:eastAsia="pl-PL"/>
        </w:rPr>
        <w:t>o</w:t>
      </w:r>
      <w:r w:rsidRPr="00A632AF">
        <w:rPr>
          <w:rFonts w:ascii="Arial" w:eastAsia="Times New Roman" w:hAnsi="Arial" w:cs="Arial"/>
          <w:color w:val="000000"/>
          <w:highlight w:val="white"/>
          <w:lang w:eastAsia="pl-PL"/>
        </w:rPr>
        <w:t xml:space="preserve"> pomiędzy </w:t>
      </w:r>
      <w:smartTag w:uri="urn:schemas-microsoft-com:office:smarttags" w:element="metricconverter">
        <w:smartTagPr>
          <w:attr w:name="ProductID" w:val="7.00 a"/>
        </w:smartTagPr>
        <w:r w:rsidRPr="00A632AF">
          <w:rPr>
            <w:rFonts w:ascii="Arial" w:eastAsia="Times New Roman" w:hAnsi="Arial" w:cs="Arial"/>
            <w:color w:val="000000"/>
            <w:highlight w:val="white"/>
            <w:lang w:eastAsia="pl-PL"/>
          </w:rPr>
          <w:t>7.00 a</w:t>
        </w:r>
      </w:smartTag>
      <w:r w:rsidRPr="00A632AF">
        <w:rPr>
          <w:rFonts w:ascii="Arial" w:eastAsia="Times New Roman" w:hAnsi="Arial" w:cs="Arial"/>
          <w:color w:val="000000"/>
          <w:highlight w:val="white"/>
          <w:lang w:eastAsia="pl-PL"/>
        </w:rPr>
        <w:t xml:space="preserve"> 15.00</w:t>
      </w:r>
      <w:r w:rsidRPr="00A632AF">
        <w:rPr>
          <w:rFonts w:ascii="Arial" w:eastAsia="Times New Roman" w:hAnsi="Arial" w:cs="Arial"/>
          <w:color w:val="000000"/>
          <w:lang w:eastAsia="pl-PL"/>
        </w:rPr>
        <w:t xml:space="preserve"> ( w dni robocze)</w:t>
      </w:r>
    </w:p>
    <w:p w:rsidR="00FE24FB" w:rsidRPr="00A632AF" w:rsidRDefault="00FE24FB" w:rsidP="00FE24FB">
      <w:pPr>
        <w:widowControl w:val="0"/>
        <w:numPr>
          <w:ilvl w:val="0"/>
          <w:numId w:val="13"/>
        </w:numPr>
        <w:autoSpaceDE w:val="0"/>
        <w:autoSpaceDN w:val="0"/>
        <w:adjustRightInd w:val="0"/>
        <w:spacing w:after="0" w:line="240" w:lineRule="auto"/>
        <w:contextualSpacing/>
        <w:rPr>
          <w:rFonts w:ascii="Arial" w:eastAsia="Times New Roman" w:hAnsi="Arial" w:cs="Arial"/>
          <w:color w:val="000000"/>
          <w:lang w:eastAsia="pl-PL"/>
        </w:rPr>
      </w:pPr>
      <w:r w:rsidRPr="00A632AF">
        <w:rPr>
          <w:rFonts w:ascii="Arial" w:eastAsia="Times New Roman" w:hAnsi="Arial" w:cs="Arial"/>
          <w:color w:val="000000"/>
          <w:lang w:eastAsia="pl-PL"/>
        </w:rPr>
        <w:t>Osobą upoważnioną do kontaktu z wykonawcami w sprawach formalnych jest:</w:t>
      </w:r>
    </w:p>
    <w:p w:rsidR="00FE24FB" w:rsidRPr="00A632AF" w:rsidRDefault="00FE24FB" w:rsidP="00FE24FB">
      <w:pPr>
        <w:widowControl w:val="0"/>
        <w:autoSpaceDE w:val="0"/>
        <w:autoSpaceDN w:val="0"/>
        <w:adjustRightInd w:val="0"/>
        <w:spacing w:after="0"/>
        <w:ind w:left="708" w:firstLine="360"/>
        <w:rPr>
          <w:rFonts w:ascii="Arial" w:eastAsia="Times New Roman" w:hAnsi="Arial" w:cs="Arial"/>
          <w:color w:val="000000"/>
          <w:lang w:eastAsia="pl-PL"/>
        </w:rPr>
      </w:pPr>
      <w:r w:rsidRPr="00A632AF">
        <w:rPr>
          <w:rFonts w:ascii="Arial" w:eastAsia="Times New Roman" w:hAnsi="Arial" w:cs="Arial"/>
          <w:color w:val="000000"/>
          <w:lang w:eastAsia="pl-PL"/>
        </w:rPr>
        <w:t>Pani Zofia Smogur - tel. 75/ 738 93 43, fax. 75/ 731 00 50</w:t>
      </w:r>
      <w:r w:rsidRPr="00A632AF">
        <w:rPr>
          <w:rFonts w:ascii="Arial" w:eastAsia="Times New Roman" w:hAnsi="Arial" w:cs="Arial"/>
          <w:color w:val="000000"/>
          <w:lang w:eastAsia="pl-PL"/>
        </w:rPr>
        <w:tab/>
      </w:r>
      <w:r w:rsidRPr="00A632AF">
        <w:rPr>
          <w:rFonts w:ascii="Arial" w:eastAsia="Times New Roman" w:hAnsi="Arial" w:cs="Arial"/>
          <w:color w:val="000000"/>
          <w:lang w:eastAsia="pl-PL"/>
        </w:rPr>
        <w:tab/>
      </w:r>
    </w:p>
    <w:p w:rsidR="00FE24FB" w:rsidRPr="00A632AF" w:rsidRDefault="00FE24FB" w:rsidP="00FE24FB">
      <w:pPr>
        <w:widowControl w:val="0"/>
        <w:autoSpaceDE w:val="0"/>
        <w:autoSpaceDN w:val="0"/>
        <w:adjustRightInd w:val="0"/>
        <w:spacing w:after="0"/>
        <w:ind w:left="708" w:firstLine="360"/>
        <w:rPr>
          <w:rFonts w:ascii="Arial" w:eastAsia="Times New Roman" w:hAnsi="Arial" w:cs="Arial"/>
          <w:color w:val="000000"/>
          <w:lang w:eastAsia="pl-PL"/>
        </w:rPr>
      </w:pPr>
      <w:r w:rsidRPr="00A632AF">
        <w:rPr>
          <w:rFonts w:ascii="Arial" w:eastAsia="Times New Roman" w:hAnsi="Arial" w:cs="Arial"/>
          <w:color w:val="000000"/>
          <w:highlight w:val="white"/>
          <w:lang w:eastAsia="pl-PL"/>
        </w:rPr>
        <w:t>w godz. pracy zamawiająceg</w:t>
      </w:r>
      <w:r w:rsidRPr="00A632AF">
        <w:rPr>
          <w:rFonts w:ascii="Arial" w:eastAsia="Times New Roman" w:hAnsi="Arial" w:cs="Arial"/>
          <w:color w:val="000000"/>
          <w:lang w:eastAsia="pl-PL"/>
        </w:rPr>
        <w:t xml:space="preserve">o, </w:t>
      </w:r>
      <w:r w:rsidRPr="00A632AF">
        <w:rPr>
          <w:rFonts w:ascii="Arial" w:eastAsia="Times New Roman" w:hAnsi="Arial" w:cs="Arial"/>
          <w:color w:val="000000"/>
          <w:highlight w:val="white"/>
          <w:lang w:eastAsia="pl-PL"/>
        </w:rPr>
        <w:t xml:space="preserve">pomiędzy </w:t>
      </w:r>
      <w:smartTag w:uri="urn:schemas-microsoft-com:office:smarttags" w:element="metricconverter">
        <w:smartTagPr>
          <w:attr w:name="ProductID" w:val="7.00 a"/>
        </w:smartTagPr>
        <w:r w:rsidRPr="00A632AF">
          <w:rPr>
            <w:rFonts w:ascii="Arial" w:eastAsia="Times New Roman" w:hAnsi="Arial" w:cs="Arial"/>
            <w:color w:val="000000"/>
            <w:highlight w:val="white"/>
            <w:lang w:eastAsia="pl-PL"/>
          </w:rPr>
          <w:t>7.00 a</w:t>
        </w:r>
      </w:smartTag>
      <w:r w:rsidRPr="00A632AF">
        <w:rPr>
          <w:rFonts w:ascii="Arial" w:eastAsia="Times New Roman" w:hAnsi="Arial" w:cs="Arial"/>
          <w:color w:val="000000"/>
          <w:highlight w:val="white"/>
          <w:lang w:eastAsia="pl-PL"/>
        </w:rPr>
        <w:t xml:space="preserve"> 15.00</w:t>
      </w:r>
      <w:r w:rsidRPr="00A632AF">
        <w:rPr>
          <w:rFonts w:ascii="Arial" w:eastAsia="Times New Roman" w:hAnsi="Arial" w:cs="Arial"/>
          <w:color w:val="000000"/>
          <w:lang w:eastAsia="pl-PL"/>
        </w:rPr>
        <w:t xml:space="preserve"> (w dni robocze)</w:t>
      </w:r>
    </w:p>
    <w:p w:rsidR="00FE24FB" w:rsidRDefault="00FE24FB" w:rsidP="00FE24FB">
      <w:pPr>
        <w:pStyle w:val="Akapitzlist"/>
        <w:numPr>
          <w:ilvl w:val="0"/>
          <w:numId w:val="20"/>
        </w:numPr>
        <w:tabs>
          <w:tab w:val="left" w:pos="4500"/>
        </w:tabs>
        <w:spacing w:before="100" w:beforeAutospacing="1" w:after="100" w:afterAutospacing="1"/>
        <w:jc w:val="both"/>
        <w:rPr>
          <w:rFonts w:ascii="Arial" w:eastAsia="Calibri" w:hAnsi="Arial" w:cs="Arial"/>
          <w:b/>
        </w:rPr>
      </w:pPr>
      <w:r w:rsidRPr="00630722">
        <w:rPr>
          <w:rFonts w:ascii="Arial" w:eastAsia="Calibri" w:hAnsi="Arial" w:cs="Arial"/>
          <w:b/>
        </w:rPr>
        <w:t>Zamawiający nie udziela żadnych ustnych i telefonicznych informacji, wyjaśnień</w:t>
      </w:r>
      <w:r w:rsidRPr="00630722">
        <w:rPr>
          <w:rFonts w:ascii="Arial" w:eastAsia="Calibri" w:hAnsi="Arial" w:cs="Arial"/>
          <w:b/>
        </w:rPr>
        <w:br/>
        <w:t>i odpowiedzi na kierowane przez Wykonawców zapytania, w sprawach wymagających zachowania formy pisemnej.</w:t>
      </w:r>
    </w:p>
    <w:p w:rsidR="00FE24FB" w:rsidRPr="00630722" w:rsidRDefault="00FE24FB" w:rsidP="00FE24FB">
      <w:pPr>
        <w:pStyle w:val="Akapitzlist"/>
        <w:tabs>
          <w:tab w:val="left" w:pos="4500"/>
        </w:tabs>
        <w:spacing w:before="100" w:beforeAutospacing="1" w:after="100" w:afterAutospacing="1"/>
        <w:ind w:left="360"/>
        <w:jc w:val="both"/>
        <w:rPr>
          <w:rFonts w:ascii="Arial" w:eastAsia="Calibri" w:hAnsi="Arial" w:cs="Arial"/>
          <w:b/>
        </w:rPr>
      </w:pPr>
    </w:p>
    <w:p w:rsidR="00FE24FB" w:rsidRPr="00630722" w:rsidRDefault="00FE24FB" w:rsidP="00FE24FB">
      <w:pPr>
        <w:pStyle w:val="Akapitzlist"/>
        <w:widowControl w:val="0"/>
        <w:numPr>
          <w:ilvl w:val="0"/>
          <w:numId w:val="20"/>
        </w:numPr>
        <w:autoSpaceDE w:val="0"/>
        <w:autoSpaceDN w:val="0"/>
        <w:adjustRightInd w:val="0"/>
        <w:spacing w:after="0" w:line="240" w:lineRule="auto"/>
        <w:jc w:val="both"/>
        <w:rPr>
          <w:rFonts w:ascii="Arial" w:hAnsi="Arial" w:cs="Arial"/>
          <w:color w:val="000000"/>
        </w:rPr>
      </w:pPr>
      <w:r w:rsidRPr="00630722">
        <w:rPr>
          <w:rFonts w:ascii="Arial" w:hAnsi="Arial" w:cs="Arial"/>
          <w:b/>
          <w:color w:val="000000"/>
          <w:lang w:eastAsia="ar-SA"/>
        </w:rPr>
        <w:t>O</w:t>
      </w:r>
      <w:r w:rsidRPr="00630722">
        <w:rPr>
          <w:rFonts w:ascii="Arial" w:hAnsi="Arial" w:cs="Arial"/>
          <w:b/>
          <w:color w:val="000000"/>
        </w:rPr>
        <w:t>ferty  o udzielenie zamówienia publicznego składa się pod rygorem nieważności w formie pisemnej.</w:t>
      </w:r>
    </w:p>
    <w:p w:rsidR="00FE24FB" w:rsidRPr="00A632AF" w:rsidRDefault="00FE24FB" w:rsidP="00FE24FB">
      <w:pPr>
        <w:widowControl w:val="0"/>
        <w:autoSpaceDE w:val="0"/>
        <w:autoSpaceDN w:val="0"/>
        <w:adjustRightInd w:val="0"/>
        <w:spacing w:after="0" w:line="240" w:lineRule="auto"/>
        <w:jc w:val="both"/>
        <w:rPr>
          <w:rFonts w:ascii="Arial" w:hAnsi="Arial" w:cs="Arial"/>
          <w:color w:val="FF0000"/>
        </w:rPr>
      </w:pPr>
    </w:p>
    <w:p w:rsidR="00FE24FB" w:rsidRPr="00630722" w:rsidRDefault="00FE24FB" w:rsidP="00FE24FB">
      <w:pPr>
        <w:pStyle w:val="Akapitzlist"/>
        <w:widowControl w:val="0"/>
        <w:numPr>
          <w:ilvl w:val="0"/>
          <w:numId w:val="20"/>
        </w:numPr>
        <w:autoSpaceDE w:val="0"/>
        <w:autoSpaceDN w:val="0"/>
        <w:adjustRightInd w:val="0"/>
        <w:spacing w:after="0" w:line="240" w:lineRule="auto"/>
        <w:jc w:val="both"/>
        <w:rPr>
          <w:rFonts w:ascii="Arial" w:hAnsi="Arial" w:cs="Arial"/>
          <w:b/>
        </w:rPr>
      </w:pPr>
      <w:r w:rsidRPr="00630722">
        <w:rPr>
          <w:rFonts w:ascii="Arial" w:hAnsi="Arial" w:cs="Arial"/>
          <w:b/>
        </w:rPr>
        <w:t>Zamawiający nie przewiduje możliwości składania oferty w formie elektronicznej.</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Pr="00630722" w:rsidRDefault="00FE24FB" w:rsidP="00FE24FB">
      <w:pPr>
        <w:pStyle w:val="Akapitzlist"/>
        <w:widowControl w:val="0"/>
        <w:numPr>
          <w:ilvl w:val="0"/>
          <w:numId w:val="20"/>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Wyjaśnienie treści specyfikacji istotnych warunków zamówienia</w:t>
      </w:r>
    </w:p>
    <w:p w:rsidR="00FE24FB"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FE24FB"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FE24FB"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Ewentualna zmiana terminu składania ofert nie powoduje przesunięcia terminu, o którym mowa w pkt. 2), po upłynięciu, którego zamawiający może pozostawić wniosek o wyjaśnienie treści specyfikacji bez rozpoznania.</w:t>
      </w:r>
    </w:p>
    <w:p w:rsidR="00FE24FB"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Pr="008A4423">
          <w:rPr>
            <w:rStyle w:val="Hipercze"/>
            <w:rFonts w:ascii="Arial" w:eastAsia="Calibri" w:hAnsi="Arial" w:cs="Arial"/>
            <w:color w:val="auto"/>
            <w:highlight w:val="white"/>
            <w:u w:val="none"/>
          </w:rPr>
          <w:t>www.zgk.lubkow.pl</w:t>
        </w:r>
      </w:hyperlink>
      <w:r w:rsidRPr="008A4423">
        <w:rPr>
          <w:rFonts w:ascii="Arial" w:eastAsia="Calibri" w:hAnsi="Arial" w:cs="Arial"/>
        </w:rPr>
        <w:t>.</w:t>
      </w:r>
    </w:p>
    <w:p w:rsidR="00FE24FB"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Nie udziela się żadnych ustnych i telefonicznych informacji, wyjaśnień czy odpowiedzi na kierowane do zamawiającego zapytania w sprawach wymagających zachowania pisemności postępowania.</w:t>
      </w:r>
    </w:p>
    <w:p w:rsidR="00FE24FB" w:rsidRPr="00630722"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Zamawiaj</w:t>
      </w:r>
      <w:r w:rsidRPr="00630722">
        <w:rPr>
          <w:rFonts w:ascii="Arial" w:eastAsia="Calibri" w:hAnsi="Arial" w:cs="Arial"/>
          <w:color w:val="000000"/>
          <w:highlight w:val="white"/>
        </w:rPr>
        <w:t>ący nie przewiduje zorganizowania zebrania wszystkich wykonawców</w:t>
      </w:r>
      <w:r>
        <w:rPr>
          <w:rFonts w:ascii="Arial" w:eastAsia="Calibri" w:hAnsi="Arial" w:cs="Arial"/>
          <w:color w:val="000000"/>
        </w:rPr>
        <w:t>.</w:t>
      </w:r>
    </w:p>
    <w:p w:rsidR="00FE24FB" w:rsidRPr="00630722"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ab/>
      </w:r>
    </w:p>
    <w:p w:rsidR="00FE24FB" w:rsidRPr="00630722" w:rsidRDefault="00FE24FB" w:rsidP="00FE24FB">
      <w:pPr>
        <w:pStyle w:val="Akapitzlist"/>
        <w:widowControl w:val="0"/>
        <w:numPr>
          <w:ilvl w:val="0"/>
          <w:numId w:val="20"/>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Modyfikacja treści specyfikacji istotnych warunków zamówienia:</w:t>
      </w:r>
    </w:p>
    <w:p w:rsidR="00FE24FB"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W uzasadnionych przypadkach zamawiający może przed upływem terminu składania ofert zmodyfikować treść specyfikacji istotnych warunków zamówienia.</w:t>
      </w:r>
    </w:p>
    <w:p w:rsidR="00FE24FB"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 xml:space="preserve">Wprowadzone w ten sposób modyfikacje, uzupełnienia i ustalenia lub zmiany, w tym zmiany terminów zamieszczone zostaną na stronie internetowej: </w:t>
      </w:r>
      <w:hyperlink r:id="rId9" w:history="1">
        <w:r w:rsidRPr="008A4423">
          <w:rPr>
            <w:rStyle w:val="Hipercze"/>
            <w:rFonts w:ascii="Arial" w:eastAsia="Calibri" w:hAnsi="Arial" w:cs="Arial"/>
            <w:color w:val="auto"/>
            <w:highlight w:val="white"/>
            <w:u w:val="none"/>
          </w:rPr>
          <w:t>www.zgk.lubkow.pl</w:t>
        </w:r>
      </w:hyperlink>
      <w:r w:rsidRPr="008A4423">
        <w:rPr>
          <w:rFonts w:ascii="Arial" w:eastAsia="Calibri" w:hAnsi="Arial" w:cs="Arial"/>
        </w:rPr>
        <w:t>.</w:t>
      </w:r>
    </w:p>
    <w:p w:rsidR="00FE24FB"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FE24FB" w:rsidRDefault="00FE24FB" w:rsidP="00FE24FB">
      <w:pPr>
        <w:pStyle w:val="Akapitzlist"/>
        <w:widowControl w:val="0"/>
        <w:autoSpaceDE w:val="0"/>
        <w:autoSpaceDN w:val="0"/>
        <w:adjustRightInd w:val="0"/>
        <w:spacing w:after="0" w:line="240" w:lineRule="auto"/>
        <w:ind w:left="360"/>
        <w:jc w:val="both"/>
        <w:rPr>
          <w:rFonts w:ascii="Arial" w:eastAsia="Calibri" w:hAnsi="Arial" w:cs="Arial"/>
          <w:color w:val="000000"/>
        </w:rPr>
      </w:pPr>
    </w:p>
    <w:p w:rsidR="00FE24FB" w:rsidRDefault="00FE24FB" w:rsidP="00FE24FB">
      <w:pPr>
        <w:pStyle w:val="Akapitzlist"/>
        <w:widowControl w:val="0"/>
        <w:autoSpaceDE w:val="0"/>
        <w:autoSpaceDN w:val="0"/>
        <w:adjustRightInd w:val="0"/>
        <w:spacing w:after="0" w:line="240" w:lineRule="auto"/>
        <w:ind w:left="360"/>
        <w:jc w:val="both"/>
        <w:rPr>
          <w:rFonts w:ascii="Arial" w:eastAsia="Calibri" w:hAnsi="Arial" w:cs="Arial"/>
          <w:color w:val="000000"/>
        </w:rPr>
      </w:pPr>
    </w:p>
    <w:p w:rsidR="00FE24FB"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Jeżeli wprowadzona modyfikacja treści specyfikacji nie prowadzi do zmiany treści ogłoszenia zamawiający może przedłużyć termin składania ofert o czas niezbędny na wprowadzenie zmian w ofertach, jeżeli będzie to niezbędne.</w:t>
      </w:r>
    </w:p>
    <w:p w:rsidR="00FE24FB"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Jeżeli wprowadzona modyfikacja treści specyfikacji prowadzi do zmiany treści ogłoszenia zamawiający zamieści w Biuletynie Zamówień Publicznych "</w:t>
      </w:r>
      <w:r w:rsidRPr="00630722">
        <w:rPr>
          <w:rFonts w:ascii="Arial" w:eastAsia="Calibri" w:hAnsi="Arial" w:cs="Arial"/>
          <w:i/>
          <w:iCs/>
          <w:color w:val="000000"/>
        </w:rPr>
        <w:t>ogłoszenie o zmianie głoszenia zamieszczonego w Biuletynie Zamówień Publicznych</w:t>
      </w:r>
      <w:r w:rsidRPr="00630722">
        <w:rPr>
          <w:rFonts w:ascii="Arial" w:eastAsia="Calibri" w:hAnsi="Arial" w:cs="Arial"/>
          <w:color w:val="000000"/>
        </w:rPr>
        <w:t xml:space="preserve">", przedłużając jednocześnie termin składania ofert o czas niezbędny na wprowadzenie zmian </w:t>
      </w:r>
      <w:r>
        <w:rPr>
          <w:rFonts w:ascii="Arial" w:eastAsia="Calibri" w:hAnsi="Arial" w:cs="Arial"/>
          <w:color w:val="000000"/>
        </w:rPr>
        <w:t xml:space="preserve">                              </w:t>
      </w:r>
      <w:r w:rsidRPr="00630722">
        <w:rPr>
          <w:rFonts w:ascii="Arial" w:eastAsia="Calibri" w:hAnsi="Arial" w:cs="Arial"/>
          <w:color w:val="000000"/>
        </w:rPr>
        <w:t>w ofertach, jeżeli spełnione zostaną przesłanki określone w art. 12a ust. 1 lub 2 Prawa zamówień publicznych.</w:t>
      </w:r>
    </w:p>
    <w:p w:rsidR="00FE24FB" w:rsidRPr="00630722"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Niezwłocznie po zamieszczeniu w Biuletynie Zamówień Publicznych "</w:t>
      </w:r>
      <w:r w:rsidRPr="00630722">
        <w:rPr>
          <w:rFonts w:ascii="Arial" w:eastAsia="Calibri" w:hAnsi="Arial" w:cs="Arial"/>
          <w:i/>
          <w:iCs/>
          <w:color w:val="000000"/>
        </w:rPr>
        <w:t xml:space="preserve">ogłoszenia </w:t>
      </w:r>
      <w:r>
        <w:rPr>
          <w:rFonts w:ascii="Arial" w:eastAsia="Calibri" w:hAnsi="Arial" w:cs="Arial"/>
          <w:i/>
          <w:iCs/>
          <w:color w:val="000000"/>
        </w:rPr>
        <w:t xml:space="preserve">                       </w:t>
      </w:r>
      <w:r w:rsidRPr="00630722">
        <w:rPr>
          <w:rFonts w:ascii="Arial" w:eastAsia="Calibri" w:hAnsi="Arial" w:cs="Arial"/>
          <w:i/>
          <w:iCs/>
          <w:color w:val="000000"/>
        </w:rPr>
        <w:t>o zmianie głoszenia zamieszczonego w Biuletynie Zamówień Publicznych</w:t>
      </w:r>
      <w:r w:rsidRPr="00630722">
        <w:rPr>
          <w:rFonts w:ascii="Arial" w:eastAsia="Calibri" w:hAnsi="Arial" w:cs="Arial"/>
          <w:color w:val="000000"/>
        </w:rPr>
        <w:t xml:space="preserve"> zamawiający zamieści informację o zmianach na stronie internetowej: </w:t>
      </w:r>
      <w:r w:rsidRPr="00630722">
        <w:rPr>
          <w:rFonts w:ascii="Arial" w:eastAsia="Calibri" w:hAnsi="Arial" w:cs="Arial"/>
          <w:color w:val="000000"/>
          <w:highlight w:val="white"/>
        </w:rPr>
        <w:t>www.zgk.lubkow.pl</w:t>
      </w:r>
      <w:r w:rsidRPr="00630722">
        <w:rPr>
          <w:rFonts w:ascii="Arial" w:eastAsia="Calibri" w:hAnsi="Arial" w:cs="Arial"/>
          <w:color w:val="000000"/>
        </w:rPr>
        <w:t>.</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IX. Wymagania dotyczące wadium</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nie wymaga wniesienia wadium.</w:t>
      </w:r>
    </w:p>
    <w:p w:rsidR="00FE24FB" w:rsidRPr="00A632AF" w:rsidRDefault="00FE24FB" w:rsidP="00FE24FB">
      <w:pPr>
        <w:widowControl w:val="0"/>
        <w:tabs>
          <w:tab w:val="left" w:pos="1152"/>
          <w:tab w:val="left" w:pos="1296"/>
        </w:tabs>
        <w:autoSpaceDE w:val="0"/>
        <w:autoSpaceDN w:val="0"/>
        <w:adjustRightInd w:val="0"/>
        <w:spacing w:before="60" w:after="60" w:line="240" w:lineRule="auto"/>
        <w:jc w:val="both"/>
        <w:rPr>
          <w:rFonts w:ascii="Arial" w:eastAsia="Calibri" w:hAnsi="Arial" w:cs="Arial"/>
          <w:b/>
          <w:bCs/>
          <w:color w:val="C45911"/>
          <w:sz w:val="28"/>
          <w:szCs w:val="28"/>
        </w:rPr>
      </w:pPr>
    </w:p>
    <w:p w:rsidR="00FE24FB" w:rsidRPr="00A632AF" w:rsidRDefault="00FE24FB" w:rsidP="00FE24FB">
      <w:pPr>
        <w:widowControl w:val="0"/>
        <w:tabs>
          <w:tab w:val="left" w:pos="1152"/>
          <w:tab w:val="left" w:pos="1296"/>
        </w:tabs>
        <w:autoSpaceDE w:val="0"/>
        <w:autoSpaceDN w:val="0"/>
        <w:adjustRightInd w:val="0"/>
        <w:spacing w:before="60" w:after="60" w:line="240" w:lineRule="auto"/>
        <w:ind w:left="576" w:hanging="576"/>
        <w:jc w:val="both"/>
        <w:rPr>
          <w:rFonts w:ascii="Arial" w:eastAsia="Calibri" w:hAnsi="Arial" w:cs="Arial"/>
          <w:color w:val="C00000"/>
          <w:sz w:val="28"/>
          <w:szCs w:val="28"/>
        </w:rPr>
      </w:pPr>
      <w:r w:rsidRPr="00A632AF">
        <w:rPr>
          <w:rFonts w:ascii="Arial" w:eastAsia="Calibri" w:hAnsi="Arial" w:cs="Arial"/>
          <w:b/>
          <w:bCs/>
          <w:color w:val="C00000"/>
          <w:sz w:val="28"/>
          <w:szCs w:val="28"/>
        </w:rPr>
        <w:t>X. Termin związania ofertą</w:t>
      </w:r>
    </w:p>
    <w:p w:rsidR="00FE24FB" w:rsidRPr="00A632AF" w:rsidRDefault="00FE24FB" w:rsidP="00FE24FB">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p>
    <w:p w:rsidR="00FE24FB" w:rsidRPr="00A632AF" w:rsidRDefault="00FE24FB" w:rsidP="00FE24FB">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Bieg terminu związania ofertą rozpoczyna się wraz z upływem terminu składania ofert.</w:t>
      </w:r>
    </w:p>
    <w:p w:rsidR="00FE24FB" w:rsidRPr="00A632AF" w:rsidRDefault="00FE24FB" w:rsidP="00FE24FB">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 xml:space="preserve">Wykonawca pozostaje związany ofertą przez okres 30 dni od </w:t>
      </w:r>
      <w:r>
        <w:rPr>
          <w:rFonts w:ascii="Arial" w:eastAsia="Calibri" w:hAnsi="Arial" w:cs="Arial"/>
          <w:color w:val="000000"/>
        </w:rPr>
        <w:t>upływu terminu składania ofert.</w:t>
      </w:r>
    </w:p>
    <w:p w:rsidR="00FE24FB" w:rsidRPr="00A632AF" w:rsidRDefault="00FE24FB" w:rsidP="00FE24FB">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FE24FB" w:rsidRPr="00A632AF" w:rsidRDefault="00FE24FB" w:rsidP="00FE24FB">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Wykonawca może przedłużyć termin związania ofertą samodzielnie, zawiadamiając o tym zamawiającego.</w:t>
      </w:r>
    </w:p>
    <w:p w:rsidR="00FE24FB" w:rsidRDefault="00FE24FB" w:rsidP="00FE24FB">
      <w:pPr>
        <w:widowControl w:val="0"/>
        <w:autoSpaceDE w:val="0"/>
        <w:autoSpaceDN w:val="0"/>
        <w:adjustRightInd w:val="0"/>
        <w:spacing w:before="60" w:after="6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before="60" w:after="6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 Opis sposobu przygotowania oferty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1"/>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Przygotowanie oferty:</w:t>
      </w:r>
    </w:p>
    <w:p w:rsidR="00FE24FB" w:rsidRDefault="00FE24FB" w:rsidP="00FE24FB">
      <w:pPr>
        <w:pStyle w:val="Akapitzlist"/>
        <w:widowControl w:val="0"/>
        <w:numPr>
          <w:ilvl w:val="0"/>
          <w:numId w:val="29"/>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 xml:space="preserve">Na ofertę składają się oświadczenia i załączniki wymienione w pkt. VII niniejszej specyfikacji. </w:t>
      </w:r>
    </w:p>
    <w:p w:rsidR="00FE24FB" w:rsidRPr="00DE59EF" w:rsidRDefault="00FE24FB" w:rsidP="00FE24FB">
      <w:pPr>
        <w:pStyle w:val="Akapitzlist"/>
        <w:widowControl w:val="0"/>
        <w:numPr>
          <w:ilvl w:val="0"/>
          <w:numId w:val="29"/>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Wykonawca może złożyć jedną ofertę</w:t>
      </w:r>
      <w:r w:rsidR="000E3937">
        <w:rPr>
          <w:rFonts w:ascii="Arial" w:eastAsia="Calibri" w:hAnsi="Arial" w:cs="Arial"/>
          <w:color w:val="000000"/>
        </w:rPr>
        <w:t xml:space="preserve"> (na każdą część)</w:t>
      </w:r>
      <w:r w:rsidRPr="00DE59EF">
        <w:rPr>
          <w:rFonts w:ascii="Arial" w:eastAsia="Calibri" w:hAnsi="Arial" w:cs="Arial"/>
          <w:color w:val="000000"/>
        </w:rPr>
        <w:t>, w formie pisemnej, w języku polskim, pismem czytelnym.</w:t>
      </w:r>
    </w:p>
    <w:p w:rsidR="00FE24FB" w:rsidRPr="00E91A63" w:rsidRDefault="00FE24FB" w:rsidP="00FE24FB">
      <w:pPr>
        <w:pStyle w:val="Akapitzlist"/>
        <w:widowControl w:val="0"/>
        <w:numPr>
          <w:ilvl w:val="0"/>
          <w:numId w:val="29"/>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Koszty związane z przygotowaniem oferty ponosi składający ofertę.</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rPr>
        <w:tab/>
        <w:t>Oferta podpisana przez upoważnionego przedstawiciela wykonawcy wymaga załączenia właściwego pełnomocnictwa lub umocowania prawnego.</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rPr>
        <w:tab/>
        <w:t>Oferta powinna zawierać wszystkie wymagane dokumenty, oświadczenia, załączniki i inne dokumenty, o których mowa w treści niniejszej specyfikacji.</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7)</w:t>
      </w:r>
      <w:r w:rsidRPr="00A632AF">
        <w:rPr>
          <w:rFonts w:ascii="Arial" w:eastAsia="Calibri" w:hAnsi="Arial" w:cs="Arial"/>
          <w:color w:val="000000"/>
        </w:rPr>
        <w:tab/>
        <w:t>Dokumenty winny być sporządzone zgodnie z zaleceniami oraz przedstawionymi przez zamawiającego wzorcami (załącznikami), zawierać informacje i dane określone w tych dokumentach.</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8)</w:t>
      </w:r>
      <w:r w:rsidRPr="00A632AF">
        <w:rPr>
          <w:rFonts w:ascii="Arial" w:eastAsia="Calibri" w:hAnsi="Arial" w:cs="Arial"/>
          <w:color w:val="000000"/>
        </w:rPr>
        <w:tab/>
        <w:t>Poprawki w ofercie muszą być naniesione czytelnie oraz opatrzone podpisem osoby/osób uprawnionych do reprezentowania wykonawcy.</w:t>
      </w:r>
    </w:p>
    <w:p w:rsidR="00FE24FB"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9)</w:t>
      </w:r>
      <w:r w:rsidRPr="00A632AF">
        <w:rPr>
          <w:rFonts w:ascii="Arial" w:eastAsia="Calibri" w:hAnsi="Arial" w:cs="Arial"/>
          <w:color w:val="000000"/>
        </w:rPr>
        <w:tab/>
        <w:t>Wszystkie strony oferty powinny być spięte (zszyte) w sposób trwały, zapobiegający możliwości dekompletacji zawartości oferty.</w:t>
      </w:r>
    </w:p>
    <w:p w:rsidR="00FE24FB"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EE7D96" w:rsidRPr="00A632AF" w:rsidRDefault="00EE7D96"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10)</w:t>
      </w:r>
      <w:r w:rsidRPr="00A632AF">
        <w:rPr>
          <w:rFonts w:ascii="Arial" w:eastAsia="Calibri" w:hAnsi="Arial" w:cs="Arial"/>
          <w:color w:val="00000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FE24FB"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11)</w:t>
      </w:r>
      <w:r w:rsidRPr="00A632AF">
        <w:rPr>
          <w:rFonts w:ascii="Arial" w:eastAsia="Calibri"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1"/>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 xml:space="preserve">Postanowienia dotyczące wnoszenia </w:t>
      </w:r>
      <w:r w:rsidRPr="00630722">
        <w:rPr>
          <w:rFonts w:ascii="Arial" w:eastAsia="Calibri" w:hAnsi="Arial" w:cs="Arial"/>
          <w:b/>
          <w:color w:val="000000"/>
          <w:u w:val="single"/>
        </w:rPr>
        <w:t>oferty wspólnej</w:t>
      </w:r>
      <w:r w:rsidRPr="00630722">
        <w:rPr>
          <w:rFonts w:ascii="Arial" w:eastAsia="Calibri" w:hAnsi="Arial" w:cs="Arial"/>
          <w:b/>
          <w:color w:val="000000"/>
        </w:rPr>
        <w:t xml:space="preserve"> przez dwa lub więcej podmioty gospodarcze (konsorcja/ spółki cywilne):</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Wykonawcy mogą wspólnie ubiegać się o udzielenie zamówienia.</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Oferta winna być podpisana przez każdego z wykonawców występujących wspólnie lub przez upoważnionego przedstawiciela.</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Wykonawcy wspólnie ubiegający się o udzielenie zamówienia ponoszą solidarną odpowiedzialność za wykonanie umowy.</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E24FB" w:rsidRPr="00A632AF" w:rsidRDefault="00FE24FB" w:rsidP="00FE24FB">
      <w:pPr>
        <w:widowControl w:val="0"/>
        <w:tabs>
          <w:tab w:val="left" w:pos="720"/>
        </w:tabs>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rPr>
        <w:tab/>
        <w:t xml:space="preserve">Wykonawców obowiązują postanowienia pkt. VII "Wykaz oświadczeń lub dokumentów, potwierdzających spełnianie warunków udziału w postępowaniu oraz brak podstaw wykluczenia" </w:t>
      </w:r>
      <w:r w:rsidRPr="00A632AF">
        <w:rPr>
          <w:rFonts w:ascii="Arial" w:eastAsia="Calibri" w:hAnsi="Arial" w:cs="Arial"/>
          <w:color w:val="000000"/>
          <w:highlight w:val="white"/>
        </w:rPr>
        <w:t>pkt. 6</w:t>
      </w:r>
      <w:r w:rsidRPr="00A632AF">
        <w:rPr>
          <w:rFonts w:ascii="Arial" w:eastAsia="Calibri" w:hAnsi="Arial" w:cs="Arial"/>
          <w:color w:val="000000"/>
        </w:rPr>
        <w:t xml:space="preserve"> w sprawie dokumentów wymaganych w przypadku składania oferty wspólnej.</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1"/>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Sposób zaadresowania oferty:</w:t>
      </w:r>
    </w:p>
    <w:p w:rsidR="00FE24FB"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Obowiązkiem wykonawcy jest złożenie oferty w sposób gwarantujący zachowanie poufności jej treści oraz zabezpieczający jej nienaruszalność do terminu otwarcia ofert (nieprzejrzysta, zamknięta koperta).</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FE24FB" w:rsidRPr="00A632AF" w:rsidRDefault="00FE24FB" w:rsidP="00FE24FB">
      <w:pPr>
        <w:widowControl w:val="0"/>
        <w:tabs>
          <w:tab w:val="left" w:leader="dot" w:pos="5760"/>
          <w:tab w:val="left" w:leader="dot" w:pos="8100"/>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 xml:space="preserve"> </w:t>
      </w:r>
    </w:p>
    <w:p w:rsidR="000E3937" w:rsidRDefault="00FE24FB" w:rsidP="00FE24FB">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r w:rsidRPr="00A632AF">
        <w:rPr>
          <w:rFonts w:ascii="Arial" w:eastAsia="Calibri" w:hAnsi="Arial" w:cs="Arial"/>
          <w:b/>
          <w:color w:val="000000"/>
        </w:rPr>
        <w:t xml:space="preserve">"Oferta – </w:t>
      </w:r>
      <w:r w:rsidRPr="00A632AF">
        <w:rPr>
          <w:rFonts w:ascii="Arial" w:eastAsia="Calibri" w:hAnsi="Arial" w:cs="Arial"/>
          <w:b/>
          <w:color w:val="000000"/>
          <w:highlight w:val="white"/>
        </w:rPr>
        <w:t>Dostawa materiałów hydraulicznych</w:t>
      </w:r>
      <w:r w:rsidR="000E3937">
        <w:rPr>
          <w:rFonts w:ascii="Arial" w:eastAsia="Calibri" w:hAnsi="Arial" w:cs="Arial"/>
          <w:b/>
          <w:color w:val="000000"/>
        </w:rPr>
        <w:t>”</w:t>
      </w:r>
    </w:p>
    <w:p w:rsidR="000E3937" w:rsidRDefault="000E3937" w:rsidP="00FE24FB">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r>
        <w:rPr>
          <w:rFonts w:ascii="Arial" w:eastAsia="Calibri" w:hAnsi="Arial" w:cs="Arial"/>
          <w:b/>
          <w:color w:val="000000"/>
        </w:rPr>
        <w:t>Część I „Dostawa materiałów kanalizacyjnych” lub</w:t>
      </w:r>
    </w:p>
    <w:p w:rsidR="00FE24FB" w:rsidRDefault="000E3937" w:rsidP="00FE24FB">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r>
        <w:rPr>
          <w:rFonts w:ascii="Arial" w:eastAsia="Calibri" w:hAnsi="Arial" w:cs="Arial"/>
          <w:b/>
          <w:color w:val="000000"/>
        </w:rPr>
        <w:t>Część II „Dostawa materiałów wodociągowych”</w:t>
      </w:r>
      <w:r w:rsidR="006B5963">
        <w:rPr>
          <w:rFonts w:ascii="Arial" w:eastAsia="Calibri" w:hAnsi="Arial" w:cs="Arial"/>
          <w:b/>
          <w:color w:val="000000"/>
        </w:rPr>
        <w:t xml:space="preserve"> </w:t>
      </w:r>
    </w:p>
    <w:p w:rsidR="00FE24FB" w:rsidRPr="00A632AF" w:rsidRDefault="006B5963" w:rsidP="00FE24FB">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r>
        <w:rPr>
          <w:rFonts w:ascii="Arial" w:eastAsia="Calibri" w:hAnsi="Arial" w:cs="Arial"/>
          <w:b/>
          <w:color w:val="000000"/>
        </w:rPr>
        <w:t>Nr sprawy: DA.261.7.2020</w:t>
      </w:r>
      <w:r w:rsidR="00FE24FB">
        <w:rPr>
          <w:rFonts w:ascii="Arial" w:eastAsia="Calibri" w:hAnsi="Arial" w:cs="Arial"/>
          <w:b/>
          <w:color w:val="000000"/>
        </w:rPr>
        <w:t>.ZS</w:t>
      </w:r>
    </w:p>
    <w:p w:rsidR="00FE24FB" w:rsidRPr="00A632AF" w:rsidRDefault="00FE24FB" w:rsidP="00FE24FB">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r w:rsidRPr="00A632AF">
        <w:rPr>
          <w:rFonts w:ascii="Arial" w:eastAsia="Calibri" w:hAnsi="Arial" w:cs="Arial"/>
          <w:b/>
          <w:color w:val="000000"/>
        </w:rPr>
        <w:t xml:space="preserve">nie otwierać przed </w:t>
      </w:r>
      <w:r w:rsidR="00E15574">
        <w:rPr>
          <w:rFonts w:ascii="Arial" w:eastAsia="Calibri" w:hAnsi="Arial" w:cs="Arial"/>
          <w:b/>
          <w:color w:val="000000"/>
        </w:rPr>
        <w:t>05</w:t>
      </w:r>
      <w:r w:rsidR="00E15574">
        <w:rPr>
          <w:rFonts w:ascii="Arial" w:eastAsia="Calibri" w:hAnsi="Arial" w:cs="Arial"/>
          <w:b/>
          <w:color w:val="000000"/>
          <w:highlight w:val="white"/>
        </w:rPr>
        <w:t>.06</w:t>
      </w:r>
      <w:r w:rsidR="006B5963">
        <w:rPr>
          <w:rFonts w:ascii="Arial" w:eastAsia="Calibri" w:hAnsi="Arial" w:cs="Arial"/>
          <w:b/>
          <w:color w:val="000000"/>
          <w:highlight w:val="white"/>
        </w:rPr>
        <w:t>.2020</w:t>
      </w:r>
      <w:r>
        <w:rPr>
          <w:rFonts w:ascii="Arial" w:eastAsia="Calibri" w:hAnsi="Arial" w:cs="Arial"/>
          <w:b/>
          <w:color w:val="000000"/>
        </w:rPr>
        <w:t xml:space="preserve">r. </w:t>
      </w:r>
      <w:r w:rsidRPr="00A632AF">
        <w:rPr>
          <w:rFonts w:ascii="Arial" w:eastAsia="Calibri" w:hAnsi="Arial" w:cs="Arial"/>
          <w:b/>
          <w:color w:val="000000"/>
        </w:rPr>
        <w:t xml:space="preserve"> godz. </w:t>
      </w:r>
      <w:r w:rsidR="00E15574">
        <w:rPr>
          <w:rFonts w:ascii="Arial" w:eastAsia="Calibri" w:hAnsi="Arial" w:cs="Arial"/>
          <w:b/>
          <w:color w:val="000000"/>
          <w:highlight w:val="white"/>
        </w:rPr>
        <w:t>9:30</w:t>
      </w:r>
      <w:r w:rsidRPr="00A632AF">
        <w:rPr>
          <w:rFonts w:ascii="Arial" w:eastAsia="Calibri" w:hAnsi="Arial" w:cs="Arial"/>
          <w:b/>
          <w:color w:val="000000"/>
        </w:rPr>
        <w:t>"</w:t>
      </w:r>
    </w:p>
    <w:p w:rsidR="00FE24FB" w:rsidRPr="00A632AF" w:rsidRDefault="00FE24FB" w:rsidP="00FE24FB">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p>
    <w:p w:rsidR="00FE24FB" w:rsidRPr="00FC44E3" w:rsidRDefault="00FE24FB" w:rsidP="00FC44E3">
      <w:pPr>
        <w:pStyle w:val="Akapitzlist"/>
        <w:widowControl w:val="0"/>
        <w:numPr>
          <w:ilvl w:val="0"/>
          <w:numId w:val="29"/>
        </w:numPr>
        <w:autoSpaceDE w:val="0"/>
        <w:autoSpaceDN w:val="0"/>
        <w:adjustRightInd w:val="0"/>
        <w:spacing w:after="0" w:line="240" w:lineRule="auto"/>
        <w:jc w:val="both"/>
        <w:rPr>
          <w:rFonts w:ascii="Arial" w:eastAsia="Calibri" w:hAnsi="Arial" w:cs="Arial"/>
          <w:color w:val="000000"/>
        </w:rPr>
      </w:pPr>
      <w:r w:rsidRPr="00FC44E3">
        <w:rPr>
          <w:rFonts w:ascii="Arial" w:eastAsia="Calibri" w:hAnsi="Arial" w:cs="Arial"/>
          <w:color w:val="000000"/>
        </w:rPr>
        <w:t>Zamawiający nie ponosi odpowiedzialności za zdarzenia wynikające z nienależytego oznakowania koperty / opakowania lub braku którejkolwiek z wymaganych informacji.</w:t>
      </w:r>
    </w:p>
    <w:p w:rsidR="00FE24FB" w:rsidRDefault="00FE24FB" w:rsidP="00FE24FB">
      <w:pPr>
        <w:widowControl w:val="0"/>
        <w:tabs>
          <w:tab w:val="left" w:pos="1440"/>
        </w:tabs>
        <w:autoSpaceDE w:val="0"/>
        <w:autoSpaceDN w:val="0"/>
        <w:adjustRightInd w:val="0"/>
        <w:spacing w:before="60" w:after="60" w:line="240" w:lineRule="auto"/>
        <w:jc w:val="both"/>
        <w:rPr>
          <w:rFonts w:ascii="Arial" w:eastAsia="Calibri" w:hAnsi="Arial" w:cs="Arial"/>
          <w:color w:val="000000"/>
        </w:rPr>
      </w:pPr>
    </w:p>
    <w:p w:rsidR="00EE7D96" w:rsidRPr="00A632AF" w:rsidRDefault="00EE7D96" w:rsidP="00FE24FB">
      <w:pPr>
        <w:widowControl w:val="0"/>
        <w:tabs>
          <w:tab w:val="left" w:pos="1440"/>
        </w:tabs>
        <w:autoSpaceDE w:val="0"/>
        <w:autoSpaceDN w:val="0"/>
        <w:adjustRightInd w:val="0"/>
        <w:spacing w:before="60" w:after="6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1"/>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Postanowienia dotyczące prowadzenia przez Zamawiającego wyjaśnień w toku badania i oceny ofert:</w:t>
      </w:r>
    </w:p>
    <w:p w:rsidR="00FE24FB" w:rsidRPr="00630722" w:rsidRDefault="00FE24FB" w:rsidP="00FE24FB">
      <w:pPr>
        <w:pStyle w:val="Akapitzlist"/>
        <w:widowControl w:val="0"/>
        <w:numPr>
          <w:ilvl w:val="0"/>
          <w:numId w:val="22"/>
        </w:numPr>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może wezwać wykonawców do złożenia, uzupełnienia, poprawienia lub udzielenia wyjaśnień w terminie przez siebie wskazanym odpowiednich oświadczeń lub dokumentów:</w:t>
      </w:r>
    </w:p>
    <w:p w:rsidR="00FE24FB" w:rsidRPr="00A632AF" w:rsidRDefault="00FE24FB" w:rsidP="00FE24FB">
      <w:pPr>
        <w:widowControl w:val="0"/>
        <w:tabs>
          <w:tab w:val="left" w:pos="900"/>
          <w:tab w:val="left" w:pos="1134"/>
        </w:tabs>
        <w:suppressAutoHyphens/>
        <w:autoSpaceDE w:val="0"/>
        <w:autoSpaceDN w:val="0"/>
        <w:adjustRightInd w:val="0"/>
        <w:spacing w:before="60" w:after="60" w:line="240" w:lineRule="auto"/>
        <w:ind w:left="1134"/>
        <w:jc w:val="both"/>
        <w:rPr>
          <w:rFonts w:ascii="Arial" w:eastAsia="Calibri" w:hAnsi="Arial" w:cs="Arial"/>
          <w:color w:val="000000"/>
        </w:rPr>
      </w:pPr>
      <w:r w:rsidRPr="00A632AF">
        <w:rPr>
          <w:rFonts w:ascii="Arial" w:eastAsia="Calibri" w:hAnsi="Arial" w:cs="Arial"/>
          <w:color w:val="000000"/>
        </w:rPr>
        <w:t>- potwierdzających spełnienie warunków udziału w postępowaniu, potwierdzających spełnienie przez oferowane dostawy, usługi lub roboty budowlane wymagań określonych przez zamawiającego, potwierdzających brak podstaw wykluczenia, oświadczenia o którym mowa w pkt. VII. 1. 3) niniejszej specyfikacji, innych dokumentów niezbędnych do przeprowadzenia postępowania, pełnomocnictw, jeżeli spełnione zostaną przesłanki określone w art. 26 ust. 3 i ust. 3a ustawy Pzp.</w:t>
      </w:r>
    </w:p>
    <w:p w:rsidR="00FE24FB" w:rsidRPr="00630722" w:rsidRDefault="00FE24FB" w:rsidP="00FE24FB">
      <w:pPr>
        <w:pStyle w:val="Akapitzlist"/>
        <w:widowControl w:val="0"/>
        <w:numPr>
          <w:ilvl w:val="0"/>
          <w:numId w:val="22"/>
        </w:numPr>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 xml:space="preserve">W toku badania i oceny ofert zamawiający może żądać od wykonawców wyjaśnień dotyczących treści złożonych ofert oraz wyjaśnień dotyczących oświadczeń lub dokumentów potwierdzających: </w:t>
      </w:r>
    </w:p>
    <w:p w:rsidR="00FE24FB" w:rsidRPr="00630722" w:rsidRDefault="00FE24FB" w:rsidP="00FE24FB">
      <w:pPr>
        <w:pStyle w:val="Akapitzlist"/>
        <w:widowControl w:val="0"/>
        <w:numPr>
          <w:ilvl w:val="1"/>
          <w:numId w:val="23"/>
        </w:numPr>
        <w:tabs>
          <w:tab w:val="left" w:pos="144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spełnienie przez wykonawców warunków udziału w postępowaniu,</w:t>
      </w:r>
    </w:p>
    <w:p w:rsidR="00FE24FB" w:rsidRPr="00630722" w:rsidRDefault="00FE24FB" w:rsidP="00FE24FB">
      <w:pPr>
        <w:pStyle w:val="Akapitzlist"/>
        <w:widowControl w:val="0"/>
        <w:numPr>
          <w:ilvl w:val="1"/>
          <w:numId w:val="23"/>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spełnienie przez oferowane dostawy, usługi lub roboty budowlane wymagań określonych przez zamawiającego,</w:t>
      </w:r>
    </w:p>
    <w:p w:rsidR="00FE24FB" w:rsidRPr="00630722" w:rsidRDefault="00FE24FB" w:rsidP="00FE24FB">
      <w:pPr>
        <w:pStyle w:val="Akapitzlist"/>
        <w:widowControl w:val="0"/>
        <w:numPr>
          <w:ilvl w:val="1"/>
          <w:numId w:val="23"/>
        </w:numPr>
        <w:tabs>
          <w:tab w:val="left" w:pos="900"/>
          <w:tab w:val="left" w:pos="144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 xml:space="preserve">potwierdzających brak podstaw wykluczenia </w:t>
      </w:r>
    </w:p>
    <w:p w:rsidR="00FE24FB" w:rsidRPr="00630722" w:rsidRDefault="00FE24FB" w:rsidP="00FE24FB">
      <w:pPr>
        <w:pStyle w:val="Akapitzlist"/>
        <w:widowControl w:val="0"/>
        <w:numPr>
          <w:ilvl w:val="0"/>
          <w:numId w:val="22"/>
        </w:numPr>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poprawia w ofercie oczywiste omyłki pisarskie oraz oczywiste omyłki rachunkowe, z uwzględnieniem konsekwencji rachunkowych dokonanych poprawek, niezwłocznie zawia</w:t>
      </w:r>
      <w:r w:rsidRPr="00630722">
        <w:rPr>
          <w:rFonts w:ascii="Arial" w:eastAsia="Calibri" w:hAnsi="Arial" w:cs="Arial"/>
          <w:color w:val="000000"/>
        </w:rPr>
        <w:softHyphen/>
        <w:t>damiając o tym wykonawcę, którego oferta została poprawiona.</w:t>
      </w:r>
    </w:p>
    <w:p w:rsidR="00FE24FB" w:rsidRPr="00630722" w:rsidRDefault="00FE24FB" w:rsidP="00FE24FB">
      <w:pPr>
        <w:pStyle w:val="Akapitzlist"/>
        <w:widowControl w:val="0"/>
        <w:numPr>
          <w:ilvl w:val="0"/>
          <w:numId w:val="22"/>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 xml:space="preserve">Zamawiający poprawia w ofercie inne omyłki polegające na niezgodności oferty ze specyfikacją istotnych warunków zamówienia, niepowodujące istotnych zmian </w:t>
      </w:r>
      <w:r>
        <w:rPr>
          <w:rFonts w:ascii="Arial" w:eastAsia="Calibri" w:hAnsi="Arial" w:cs="Arial"/>
          <w:color w:val="000000"/>
        </w:rPr>
        <w:t xml:space="preserve">                      </w:t>
      </w:r>
      <w:r w:rsidRPr="00630722">
        <w:rPr>
          <w:rFonts w:ascii="Arial" w:eastAsia="Calibri" w:hAnsi="Arial" w:cs="Arial"/>
          <w:color w:val="000000"/>
        </w:rPr>
        <w:t>w</w:t>
      </w:r>
      <w:r>
        <w:rPr>
          <w:rFonts w:ascii="Arial" w:eastAsia="Calibri" w:hAnsi="Arial" w:cs="Arial"/>
          <w:color w:val="000000"/>
        </w:rPr>
        <w:t xml:space="preserve"> </w:t>
      </w:r>
      <w:r w:rsidRPr="00630722">
        <w:rPr>
          <w:rFonts w:ascii="Arial" w:eastAsia="Calibri" w:hAnsi="Arial" w:cs="Arial"/>
          <w:color w:val="000000"/>
        </w:rPr>
        <w:t>ofercie, niezwłocznie zawia</w:t>
      </w:r>
      <w:r w:rsidRPr="00630722">
        <w:rPr>
          <w:rFonts w:ascii="Arial" w:eastAsia="Calibri"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FE24FB" w:rsidRPr="00630722" w:rsidRDefault="00FE24FB" w:rsidP="00FE24FB">
      <w:pPr>
        <w:pStyle w:val="Akapitzlist"/>
        <w:widowControl w:val="0"/>
        <w:numPr>
          <w:ilvl w:val="0"/>
          <w:numId w:val="22"/>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w celu ustalenia, czy oferta zawiera rażąco niską cenę lub koszt w stosunku do przedmiotu zamówienia zwróci się do wykonawcy o udzielenie wyjaśnień, w tym złożenie dowodów, dotyczących wyliczenia ceny lub kosztu.</w:t>
      </w:r>
    </w:p>
    <w:p w:rsidR="00FE24FB" w:rsidRPr="00515C45" w:rsidRDefault="00FE24FB" w:rsidP="00FE24FB">
      <w:pPr>
        <w:pStyle w:val="Akapitzlist"/>
        <w:widowControl w:val="0"/>
        <w:numPr>
          <w:ilvl w:val="0"/>
          <w:numId w:val="22"/>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odrzuca ofertę wykonawcy, który nie udzielił wyjaśnień lub jeżeli dokonana ocena wyjaśnień wraz ze złożonymi dowodami potwierdza, że oferta zawiera rażąco niską cenę lub koszt w stosunku do przedmiotu zamówienia.</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EE7D96" w:rsidRDefault="00EE7D96"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XII. Miejsce i termin składania i otwarcia ofert</w:t>
      </w:r>
    </w:p>
    <w:p w:rsidR="00FE24FB" w:rsidRPr="00A632AF" w:rsidRDefault="00FE24FB" w:rsidP="00FE24FB">
      <w:pPr>
        <w:widowControl w:val="0"/>
        <w:tabs>
          <w:tab w:val="left" w:pos="1440"/>
          <w:tab w:val="left" w:leader="dot" w:pos="6120"/>
          <w:tab w:val="left" w:leader="dot" w:pos="9000"/>
        </w:tabs>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4"/>
        </w:numPr>
        <w:autoSpaceDE w:val="0"/>
        <w:autoSpaceDN w:val="0"/>
        <w:adjustRightInd w:val="0"/>
        <w:spacing w:after="0" w:line="240" w:lineRule="auto"/>
        <w:jc w:val="both"/>
        <w:rPr>
          <w:rFonts w:ascii="Arial" w:eastAsia="Calibri" w:hAnsi="Arial" w:cs="Arial"/>
          <w:b/>
          <w:color w:val="000000"/>
          <w:u w:val="single"/>
        </w:rPr>
      </w:pPr>
      <w:r w:rsidRPr="00630722">
        <w:rPr>
          <w:rFonts w:ascii="Arial" w:eastAsia="Calibri" w:hAnsi="Arial" w:cs="Arial"/>
          <w:b/>
          <w:color w:val="000000"/>
          <w:u w:val="single"/>
        </w:rPr>
        <w:t xml:space="preserve">Oferty należy składać do dnia:     </w:t>
      </w:r>
      <w:r w:rsidR="00E15574">
        <w:rPr>
          <w:rFonts w:ascii="Arial" w:eastAsia="Calibri" w:hAnsi="Arial" w:cs="Arial"/>
          <w:b/>
          <w:color w:val="000000"/>
          <w:highlight w:val="white"/>
          <w:u w:val="single"/>
        </w:rPr>
        <w:t>05.06.2020</w:t>
      </w:r>
      <w:r w:rsidRPr="00630722">
        <w:rPr>
          <w:rFonts w:ascii="Arial" w:eastAsia="Calibri" w:hAnsi="Arial" w:cs="Arial"/>
          <w:b/>
          <w:color w:val="000000"/>
          <w:u w:val="single"/>
        </w:rPr>
        <w:t xml:space="preserve"> do godz. </w:t>
      </w:r>
      <w:r w:rsidRPr="00630722">
        <w:rPr>
          <w:rFonts w:ascii="Arial" w:eastAsia="Calibri" w:hAnsi="Arial" w:cs="Arial"/>
          <w:b/>
          <w:color w:val="000000"/>
          <w:highlight w:val="white"/>
          <w:u w:val="single"/>
        </w:rPr>
        <w:t>9:00</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w siedzibie zamawiaj</w:t>
      </w:r>
      <w:r w:rsidRPr="00A632AF">
        <w:rPr>
          <w:rFonts w:ascii="Arial" w:eastAsia="Calibri" w:hAnsi="Arial" w:cs="Arial"/>
          <w:color w:val="000000"/>
          <w:highlight w:val="white"/>
        </w:rPr>
        <w:t>ącego</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Zakładzie Gospodarki Komunalnej w Lubkowie Sp. z o.o.</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Lubków 63</w:t>
      </w:r>
    </w:p>
    <w:p w:rsidR="00FE24FB"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59-720</w:t>
      </w:r>
      <w:r w:rsidRPr="00A632AF">
        <w:rPr>
          <w:rFonts w:ascii="Arial" w:eastAsia="Calibri" w:hAnsi="Arial" w:cs="Arial"/>
          <w:color w:val="000000"/>
        </w:rPr>
        <w:t xml:space="preserve"> </w:t>
      </w:r>
      <w:r w:rsidRPr="00A632AF">
        <w:rPr>
          <w:rFonts w:ascii="Arial" w:eastAsia="Calibri" w:hAnsi="Arial" w:cs="Arial"/>
          <w:color w:val="000000"/>
          <w:highlight w:val="white"/>
        </w:rPr>
        <w:t>Raciborowice</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Pr>
          <w:rFonts w:ascii="Arial" w:eastAsia="Calibri" w:hAnsi="Arial" w:cs="Arial"/>
          <w:color w:val="000000"/>
        </w:rPr>
        <w:t>Sekretariat</w:t>
      </w:r>
    </w:p>
    <w:p w:rsidR="00FE24FB" w:rsidRPr="00A632AF" w:rsidRDefault="00FE24FB" w:rsidP="00FE24FB">
      <w:pPr>
        <w:widowControl w:val="0"/>
        <w:tabs>
          <w:tab w:val="left" w:pos="1440"/>
          <w:tab w:val="left" w:leader="dot" w:pos="6120"/>
          <w:tab w:val="left" w:leader="dot" w:pos="9000"/>
        </w:tabs>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4"/>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 xml:space="preserve">Wykonawca może, przed upływem terminu do składania ofert, zmienić lub wycofać ofertę. Zmiana, jak i wycofanie oferty, </w:t>
      </w:r>
      <w:r w:rsidRPr="00630722">
        <w:rPr>
          <w:rFonts w:ascii="Arial" w:eastAsia="Calibri" w:hAnsi="Arial" w:cs="Arial"/>
          <w:b/>
          <w:color w:val="000000"/>
          <w:highlight w:val="white"/>
        </w:rPr>
        <w:t xml:space="preserve"> </w:t>
      </w:r>
      <w:r w:rsidRPr="00630722">
        <w:rPr>
          <w:rFonts w:ascii="Arial" w:eastAsia="Calibri" w:hAnsi="Arial" w:cs="Arial"/>
          <w:b/>
          <w:color w:val="000000"/>
        </w:rPr>
        <w:t>wymagaj</w:t>
      </w:r>
      <w:r w:rsidRPr="00630722">
        <w:rPr>
          <w:rFonts w:ascii="Arial" w:eastAsia="Calibri" w:hAnsi="Arial" w:cs="Arial"/>
          <w:b/>
          <w:color w:val="000000"/>
          <w:highlight w:val="white"/>
        </w:rPr>
        <w:t>ą zachowania formy pisemnej.</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4"/>
        </w:numPr>
        <w:autoSpaceDE w:val="0"/>
        <w:autoSpaceDN w:val="0"/>
        <w:adjustRightInd w:val="0"/>
        <w:spacing w:after="0" w:line="240" w:lineRule="auto"/>
        <w:jc w:val="both"/>
        <w:rPr>
          <w:rFonts w:ascii="Arial" w:eastAsia="Calibri" w:hAnsi="Arial" w:cs="Arial"/>
          <w:b/>
          <w:color w:val="000000"/>
          <w:u w:val="single"/>
        </w:rPr>
      </w:pPr>
      <w:r w:rsidRPr="00630722">
        <w:rPr>
          <w:rFonts w:ascii="Arial" w:eastAsia="Calibri" w:hAnsi="Arial" w:cs="Arial"/>
          <w:b/>
          <w:color w:val="000000"/>
          <w:u w:val="single"/>
        </w:rPr>
        <w:t xml:space="preserve">Oferty zostaną otwarte dnia:      </w:t>
      </w:r>
      <w:r w:rsidR="00E15574">
        <w:rPr>
          <w:rFonts w:ascii="Arial" w:eastAsia="Calibri" w:hAnsi="Arial" w:cs="Arial"/>
          <w:b/>
          <w:color w:val="000000"/>
          <w:highlight w:val="white"/>
          <w:u w:val="single"/>
        </w:rPr>
        <w:t>05.06.2020</w:t>
      </w:r>
      <w:r w:rsidRPr="00630722">
        <w:rPr>
          <w:rFonts w:ascii="Arial" w:eastAsia="Calibri" w:hAnsi="Arial" w:cs="Arial"/>
          <w:b/>
          <w:color w:val="000000"/>
          <w:u w:val="single"/>
        </w:rPr>
        <w:t xml:space="preserve"> o godz. </w:t>
      </w:r>
      <w:r w:rsidR="00E15574">
        <w:rPr>
          <w:rFonts w:ascii="Arial" w:eastAsia="Calibri" w:hAnsi="Arial" w:cs="Arial"/>
          <w:b/>
          <w:color w:val="000000"/>
          <w:highlight w:val="white"/>
          <w:u w:val="single"/>
        </w:rPr>
        <w:t>9:30</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w siedzibie zamawiaj</w:t>
      </w:r>
      <w:r w:rsidRPr="00A632AF">
        <w:rPr>
          <w:rFonts w:ascii="Arial" w:eastAsia="Calibri" w:hAnsi="Arial" w:cs="Arial"/>
          <w:color w:val="000000"/>
          <w:highlight w:val="white"/>
        </w:rPr>
        <w:t>ącego</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Zakład Gospodarki Komunalnej Sp. z o.o.</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Lubków 63</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59-720</w:t>
      </w:r>
      <w:r w:rsidRPr="00A632AF">
        <w:rPr>
          <w:rFonts w:ascii="Arial" w:eastAsia="Calibri" w:hAnsi="Arial" w:cs="Arial"/>
          <w:color w:val="000000"/>
        </w:rPr>
        <w:t xml:space="preserve"> </w:t>
      </w:r>
      <w:r w:rsidRPr="00A632AF">
        <w:rPr>
          <w:rFonts w:ascii="Arial" w:eastAsia="Calibri" w:hAnsi="Arial" w:cs="Arial"/>
          <w:color w:val="000000"/>
          <w:highlight w:val="white"/>
        </w:rPr>
        <w:t>Raciborowice</w:t>
      </w:r>
    </w:p>
    <w:p w:rsidR="00FE24FB" w:rsidRDefault="00FE24FB" w:rsidP="00FC44E3">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Pokój nr 2</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EE7D96" w:rsidRDefault="00EE7D96" w:rsidP="00FE24FB">
      <w:pPr>
        <w:widowControl w:val="0"/>
        <w:autoSpaceDE w:val="0"/>
        <w:autoSpaceDN w:val="0"/>
        <w:adjustRightInd w:val="0"/>
        <w:spacing w:after="0" w:line="240" w:lineRule="auto"/>
        <w:jc w:val="both"/>
        <w:rPr>
          <w:rFonts w:ascii="Arial" w:eastAsia="Calibri" w:hAnsi="Arial" w:cs="Arial"/>
          <w:color w:val="000000"/>
        </w:rPr>
      </w:pPr>
    </w:p>
    <w:p w:rsidR="00EE7D96" w:rsidRPr="00A632AF" w:rsidRDefault="00EE7D96"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XIII. Opis sposobu obliczenia ceny</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w:t>
      </w:r>
    </w:p>
    <w:p w:rsidR="00FE24FB" w:rsidRPr="00A632AF" w:rsidRDefault="00FE24FB" w:rsidP="00FE24FB">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oferty uwzgl</w:t>
      </w:r>
      <w:r w:rsidRPr="00A632AF">
        <w:rPr>
          <w:rFonts w:ascii="Arial" w:eastAsia="Calibri" w:hAnsi="Arial" w:cs="Arial"/>
          <w:color w:val="000000"/>
          <w:highlight w:val="white"/>
        </w:rPr>
        <w:t>ędnia wszystkie zobowiązania, musi być podana w PLN cyfrowo i słownie, z wyodrębnieniem należnego podatku VAT - jeżeli występuje.</w:t>
      </w:r>
    </w:p>
    <w:p w:rsidR="00FE24FB" w:rsidRPr="00A632AF" w:rsidRDefault="00FE24FB" w:rsidP="00FE24FB">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podana w ofercie winna obejmowa</w:t>
      </w:r>
      <w:r w:rsidRPr="00A632AF">
        <w:rPr>
          <w:rFonts w:ascii="Arial" w:eastAsia="Calibri" w:hAnsi="Arial" w:cs="Arial"/>
          <w:color w:val="000000"/>
          <w:highlight w:val="white"/>
        </w:rPr>
        <w:t>ć wszystkie koszty i składniki związane z wykonaniem zamówienia oraz warunkami stawianymi przez zamawiającego.</w:t>
      </w:r>
      <w:r w:rsidRPr="00A632AF">
        <w:rPr>
          <w:rFonts w:ascii="Arial" w:eastAsia="Calibri" w:hAnsi="Arial" w:cs="Arial"/>
          <w:color w:val="000000"/>
        </w:rPr>
        <w:t xml:space="preserve"> </w:t>
      </w:r>
    </w:p>
    <w:p w:rsidR="00FE24FB" w:rsidRPr="00A632AF" w:rsidRDefault="00FE24FB" w:rsidP="00FE24FB">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mo</w:t>
      </w:r>
      <w:r>
        <w:rPr>
          <w:rFonts w:ascii="Arial" w:eastAsia="Calibri" w:hAnsi="Arial" w:cs="Arial"/>
          <w:color w:val="000000"/>
          <w:highlight w:val="white"/>
        </w:rPr>
        <w:t>że być tylko jedna za oferowany</w:t>
      </w:r>
      <w:r w:rsidRPr="00A632AF">
        <w:rPr>
          <w:rFonts w:ascii="Arial" w:eastAsia="Calibri" w:hAnsi="Arial" w:cs="Arial"/>
          <w:color w:val="000000"/>
          <w:highlight w:val="white"/>
        </w:rPr>
        <w:t xml:space="preserve"> przedmiot zamówienia, nie dopuszcza się wariantowości cen.</w:t>
      </w:r>
    </w:p>
    <w:p w:rsidR="00FE24FB" w:rsidRPr="00A632AF" w:rsidRDefault="00FE24FB" w:rsidP="00FE24FB">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nie ulega zmianie przez okres wa</w:t>
      </w:r>
      <w:r w:rsidRPr="00A632AF">
        <w:rPr>
          <w:rFonts w:ascii="Arial" w:eastAsia="Calibri" w:hAnsi="Arial" w:cs="Arial"/>
          <w:color w:val="000000"/>
          <w:highlight w:val="white"/>
        </w:rPr>
        <w:t>żności oferty (związania ofertą).</w:t>
      </w:r>
    </w:p>
    <w:p w:rsidR="00FE24FB" w:rsidRPr="00B92061" w:rsidRDefault="00FE24FB" w:rsidP="00FE24FB">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w:t>
      </w:r>
      <w:r w:rsidRPr="00A632AF">
        <w:rPr>
          <w:rFonts w:ascii="Arial" w:eastAsia="Calibri" w:hAnsi="Arial" w:cs="Arial"/>
          <w:color w:val="000000"/>
          <w:highlight w:val="white"/>
        </w:rPr>
        <w:t>ę za wykonanie przedmiotu zamówienia należy przedstawić w "Formularzu ofertowym" stanowiącym załącznik nr 1 do niniejszej specyfikacji istotnych warunków zamówienia.</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XIV. Opis kryteriów, którymi zamawiający będzie się kierował przy wyborze oferty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Kryteria oceny ofert - zamawiający uzna oferty za spełniające wymagania i przyjmie do szczegółowego rozpatrywania, jeżeli:</w:t>
      </w:r>
    </w:p>
    <w:p w:rsidR="00FE24FB" w:rsidRPr="00A632AF" w:rsidRDefault="00FE24FB" w:rsidP="00FE24FB">
      <w:pPr>
        <w:widowControl w:val="0"/>
        <w:numPr>
          <w:ilvl w:val="1"/>
          <w:numId w:val="14"/>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oferta, spełnia wymagania określone niniejszą specyfikacją,</w:t>
      </w:r>
    </w:p>
    <w:p w:rsidR="00FE24FB" w:rsidRPr="00A632AF" w:rsidRDefault="00FE24FB" w:rsidP="00FE24FB">
      <w:pPr>
        <w:widowControl w:val="0"/>
        <w:numPr>
          <w:ilvl w:val="1"/>
          <w:numId w:val="14"/>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oferta została złożona, w określonym przez zamawiającego terminie,</w:t>
      </w:r>
    </w:p>
    <w:p w:rsidR="00FE24FB" w:rsidRPr="00A632AF" w:rsidRDefault="00FE24FB" w:rsidP="00FE24FB">
      <w:pPr>
        <w:widowControl w:val="0"/>
        <w:numPr>
          <w:ilvl w:val="1"/>
          <w:numId w:val="14"/>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wykonawca przedstawił ofertę zgodną co do treści z wymaganiami zamawiającego.</w:t>
      </w: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Kryteria oceny ofert - stosowanie matematycznych obliczeń przy ocenie ofert, stanowi podstawową zasadę oceny ofert, które oceniane będą w odniesieniu do najkorzystniejszych warunków przedstawionych przez wykonawców w zakresie każdego kryterium.</w:t>
      </w:r>
    </w:p>
    <w:p w:rsidR="00FE24FB"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b/>
          <w:color w:val="000000"/>
          <w:u w:val="single"/>
        </w:rPr>
      </w:pPr>
      <w:r w:rsidRPr="00A632AF">
        <w:rPr>
          <w:rFonts w:ascii="Arial" w:eastAsia="Calibri" w:hAnsi="Arial" w:cs="Arial"/>
          <w:b/>
          <w:color w:val="000000"/>
          <w:u w:val="single"/>
        </w:rPr>
        <w:t xml:space="preserve">Wybór oferty </w:t>
      </w:r>
      <w:r w:rsidR="000E3937">
        <w:rPr>
          <w:rFonts w:ascii="Arial" w:eastAsia="Calibri" w:hAnsi="Arial" w:cs="Arial"/>
          <w:b/>
          <w:color w:val="000000"/>
          <w:u w:val="single"/>
        </w:rPr>
        <w:t xml:space="preserve">w każdej części </w:t>
      </w:r>
      <w:r w:rsidRPr="00A632AF">
        <w:rPr>
          <w:rFonts w:ascii="Arial" w:eastAsia="Calibri" w:hAnsi="Arial" w:cs="Arial"/>
          <w:b/>
          <w:color w:val="000000"/>
          <w:u w:val="single"/>
        </w:rPr>
        <w:t>zostanie dokonany</w:t>
      </w:r>
      <w:r>
        <w:rPr>
          <w:rFonts w:ascii="Arial" w:eastAsia="Calibri" w:hAnsi="Arial" w:cs="Arial"/>
          <w:b/>
          <w:color w:val="000000"/>
          <w:u w:val="single"/>
        </w:rPr>
        <w:t xml:space="preserve"> </w:t>
      </w:r>
      <w:r w:rsidRPr="00A632AF">
        <w:rPr>
          <w:rFonts w:ascii="Arial" w:eastAsia="Calibri" w:hAnsi="Arial" w:cs="Arial"/>
          <w:b/>
          <w:color w:val="000000"/>
          <w:u w:val="single"/>
        </w:rPr>
        <w:t>w oparciu</w:t>
      </w:r>
      <w:r>
        <w:rPr>
          <w:rFonts w:ascii="Arial" w:eastAsia="Calibri" w:hAnsi="Arial" w:cs="Arial"/>
          <w:b/>
          <w:color w:val="000000"/>
          <w:u w:val="single"/>
        </w:rPr>
        <w:t xml:space="preserve">  </w:t>
      </w:r>
      <w:r w:rsidRPr="00A632AF">
        <w:rPr>
          <w:rFonts w:ascii="Arial" w:eastAsia="Calibri" w:hAnsi="Arial" w:cs="Arial"/>
          <w:b/>
          <w:color w:val="000000"/>
          <w:u w:val="single"/>
        </w:rPr>
        <w:t xml:space="preserve">o przyjęte w niniejszym postępowaniu kryteria oceny ofert przedstawione poniżej.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numPr>
          <w:ilvl w:val="0"/>
          <w:numId w:val="7"/>
        </w:numPr>
        <w:tabs>
          <w:tab w:val="left" w:pos="567"/>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 xml:space="preserve"> KRYTERIUM CENA („C”)</w:t>
      </w:r>
    </w:p>
    <w:p w:rsidR="00FE24FB" w:rsidRPr="00515C45" w:rsidRDefault="00FE24FB" w:rsidP="00FE24FB">
      <w:pPr>
        <w:widowControl w:val="0"/>
        <w:tabs>
          <w:tab w:val="left" w:pos="426"/>
        </w:tabs>
        <w:autoSpaceDE w:val="0"/>
        <w:autoSpaceDN w:val="0"/>
        <w:adjustRightInd w:val="0"/>
        <w:spacing w:after="0" w:line="240" w:lineRule="auto"/>
        <w:ind w:left="426" w:hanging="426"/>
        <w:jc w:val="both"/>
        <w:rPr>
          <w:rFonts w:ascii="Arial" w:eastAsia="Calibri" w:hAnsi="Arial" w:cs="Arial"/>
          <w:b/>
          <w:color w:val="000000"/>
        </w:rPr>
      </w:pPr>
      <w:r w:rsidRPr="00A632AF">
        <w:rPr>
          <w:rFonts w:ascii="Arial" w:eastAsia="Calibri" w:hAnsi="Arial" w:cs="Arial"/>
          <w:b/>
          <w:color w:val="000000"/>
        </w:rPr>
        <w:t xml:space="preserve">       Kryterium – „cena” – poszczególnym ofertom zostaną przyznane punkty za cenę w skali 1 – 60 obliczone wg wzoru:</w:t>
      </w:r>
    </w:p>
    <w:p w:rsidR="00FE24FB" w:rsidRPr="00A632AF" w:rsidRDefault="00FE24FB" w:rsidP="00FE24FB">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highlight w:val="white"/>
        </w:rPr>
        <w:t>C = (C min/C o) x 60</w:t>
      </w:r>
      <w:r w:rsidRPr="00A632AF">
        <w:rPr>
          <w:rFonts w:ascii="Arial" w:eastAsia="Calibri" w:hAnsi="Arial" w:cs="Arial"/>
          <w:color w:val="000000"/>
        </w:rPr>
        <w:t xml:space="preserve"> pkt</w:t>
      </w:r>
    </w:p>
    <w:p w:rsidR="00FE24FB" w:rsidRPr="00A632AF" w:rsidRDefault="00FE24FB" w:rsidP="00FE24FB">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gdzie:</w:t>
      </w:r>
    </w:p>
    <w:p w:rsidR="00FE24FB" w:rsidRPr="00A632AF" w:rsidRDefault="00FE24FB" w:rsidP="00FE24FB">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C min</w:t>
      </w:r>
      <w:r>
        <w:rPr>
          <w:rFonts w:ascii="Arial" w:eastAsia="Calibri" w:hAnsi="Arial" w:cs="Arial"/>
          <w:color w:val="000000"/>
        </w:rPr>
        <w:t xml:space="preserve"> </w:t>
      </w:r>
      <w:r w:rsidRPr="00A632AF">
        <w:rPr>
          <w:rFonts w:ascii="Arial" w:eastAsia="Calibri" w:hAnsi="Arial" w:cs="Arial"/>
          <w:color w:val="000000"/>
        </w:rPr>
        <w:t>- najniższa cena brutto z ocenianych ofert (zł)</w:t>
      </w:r>
    </w:p>
    <w:p w:rsidR="00FE24FB" w:rsidRPr="00A632AF" w:rsidRDefault="00FE24FB" w:rsidP="00FE24FB">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C o - cena brutto określona w ocenianej ofercie (zł)</w:t>
      </w:r>
    </w:p>
    <w:p w:rsidR="00FE24FB" w:rsidRPr="001076DE" w:rsidRDefault="00FE24FB" w:rsidP="00FE24FB">
      <w:pPr>
        <w:pStyle w:val="Akapitzlist"/>
        <w:widowControl w:val="0"/>
        <w:numPr>
          <w:ilvl w:val="2"/>
          <w:numId w:val="14"/>
        </w:numPr>
        <w:autoSpaceDE w:val="0"/>
        <w:autoSpaceDN w:val="0"/>
        <w:adjustRightInd w:val="0"/>
        <w:spacing w:after="0" w:line="240" w:lineRule="auto"/>
        <w:ind w:left="851" w:hanging="284"/>
        <w:jc w:val="both"/>
        <w:rPr>
          <w:rFonts w:ascii="Arial" w:eastAsia="Calibri" w:hAnsi="Arial" w:cs="Arial"/>
          <w:b/>
          <w:color w:val="000000"/>
        </w:rPr>
      </w:pPr>
      <w:r w:rsidRPr="001076DE">
        <w:rPr>
          <w:rFonts w:ascii="Arial" w:eastAsia="Calibri" w:hAnsi="Arial" w:cs="Arial"/>
          <w:b/>
          <w:color w:val="000000"/>
        </w:rPr>
        <w:t>pkt – waga (znaczenie tego kryterium wyrażone w punktach)</w:t>
      </w:r>
    </w:p>
    <w:p w:rsidR="00FE24FB" w:rsidRPr="00A632AF" w:rsidRDefault="00FE24FB" w:rsidP="00FE24FB">
      <w:pPr>
        <w:widowControl w:val="0"/>
        <w:tabs>
          <w:tab w:val="left" w:pos="4536"/>
        </w:tabs>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numPr>
          <w:ilvl w:val="0"/>
          <w:numId w:val="7"/>
        </w:numPr>
        <w:tabs>
          <w:tab w:val="left" w:pos="284"/>
        </w:tabs>
        <w:autoSpaceDE w:val="0"/>
        <w:autoSpaceDN w:val="0"/>
        <w:adjustRightInd w:val="0"/>
        <w:spacing w:after="0" w:line="240" w:lineRule="auto"/>
        <w:ind w:left="426" w:firstLine="0"/>
        <w:jc w:val="both"/>
        <w:rPr>
          <w:rFonts w:ascii="Arial" w:eastAsia="Calibri" w:hAnsi="Arial" w:cs="Arial"/>
          <w:b/>
          <w:color w:val="000000"/>
        </w:rPr>
      </w:pPr>
      <w:r w:rsidRPr="00A632AF">
        <w:rPr>
          <w:rFonts w:ascii="Arial" w:eastAsia="Calibri" w:hAnsi="Arial" w:cs="Arial"/>
          <w:b/>
          <w:color w:val="000000"/>
        </w:rPr>
        <w:t>KRYTERIUM TERMIN REALIZACJI ZAMÓWIENIA („T”)</w:t>
      </w:r>
    </w:p>
    <w:p w:rsidR="00FE24FB" w:rsidRPr="00CF3245" w:rsidRDefault="00FE24FB" w:rsidP="00FE24FB">
      <w:pPr>
        <w:widowControl w:val="0"/>
        <w:tabs>
          <w:tab w:val="left" w:pos="426"/>
        </w:tabs>
        <w:autoSpaceDE w:val="0"/>
        <w:autoSpaceDN w:val="0"/>
        <w:adjustRightInd w:val="0"/>
        <w:spacing w:after="0" w:line="240" w:lineRule="auto"/>
        <w:ind w:left="546"/>
        <w:jc w:val="both"/>
        <w:rPr>
          <w:rFonts w:ascii="Arial" w:eastAsia="Calibri" w:hAnsi="Arial" w:cs="Arial"/>
        </w:rPr>
      </w:pPr>
      <w:r w:rsidRPr="00CF3245">
        <w:rPr>
          <w:rFonts w:ascii="Arial" w:eastAsia="Calibri" w:hAnsi="Arial" w:cs="Arial"/>
        </w:rPr>
        <w:t>Kryterium – „termin realizacji zamówienia” – poszczególnym ofertom zostaną przyznane punkty za termin realizacji zamówienia w skali 0 – 40.</w:t>
      </w:r>
    </w:p>
    <w:p w:rsidR="00FE24FB" w:rsidRPr="00CF3245" w:rsidRDefault="00FE24FB" w:rsidP="00FE24FB">
      <w:pPr>
        <w:widowControl w:val="0"/>
        <w:tabs>
          <w:tab w:val="left" w:pos="567"/>
        </w:tabs>
        <w:autoSpaceDE w:val="0"/>
        <w:autoSpaceDN w:val="0"/>
        <w:adjustRightInd w:val="0"/>
        <w:spacing w:after="0" w:line="240" w:lineRule="auto"/>
        <w:ind w:left="546"/>
        <w:jc w:val="both"/>
        <w:rPr>
          <w:rFonts w:ascii="Arial" w:eastAsia="Calibri" w:hAnsi="Arial" w:cs="Arial"/>
        </w:rPr>
      </w:pPr>
      <w:r w:rsidRPr="00CF3245">
        <w:rPr>
          <w:rFonts w:ascii="Arial" w:eastAsia="Calibri" w:hAnsi="Arial" w:cs="Arial"/>
        </w:rPr>
        <w:t>Liczba punktów zostanie przyznana w oparciu o zadeklarowany przez Wykonawcę termin wykonania niniejszego zamówienia. Wykonawca może zadeklarować termin wykonania zamówienia w następującym przedziale dni:</w:t>
      </w:r>
    </w:p>
    <w:p w:rsidR="00FE24FB" w:rsidRDefault="00FE24FB" w:rsidP="00FE24FB">
      <w:pPr>
        <w:widowControl w:val="0"/>
        <w:tabs>
          <w:tab w:val="left" w:pos="567"/>
        </w:tabs>
        <w:autoSpaceDE w:val="0"/>
        <w:autoSpaceDN w:val="0"/>
        <w:adjustRightInd w:val="0"/>
        <w:spacing w:after="0" w:line="240" w:lineRule="auto"/>
        <w:ind w:left="546"/>
        <w:jc w:val="both"/>
        <w:rPr>
          <w:rFonts w:ascii="Arial" w:eastAsia="Calibri" w:hAnsi="Arial" w:cs="Arial"/>
          <w:u w:val="single"/>
        </w:rPr>
      </w:pPr>
    </w:p>
    <w:p w:rsidR="00FE24FB" w:rsidRPr="00CF3245"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highlight w:val="white"/>
        </w:rPr>
      </w:pPr>
      <w:r w:rsidRPr="00CF3245">
        <w:rPr>
          <w:rFonts w:ascii="Arial" w:eastAsia="Calibri" w:hAnsi="Arial" w:cs="Arial"/>
          <w:highlight w:val="white"/>
        </w:rPr>
        <w:t>T</w:t>
      </w:r>
      <w:r>
        <w:rPr>
          <w:rFonts w:ascii="Arial" w:eastAsia="Calibri" w:hAnsi="Arial" w:cs="Arial"/>
          <w:highlight w:val="white"/>
        </w:rPr>
        <w:t>ermin realizacji zamówienia do 3</w:t>
      </w:r>
      <w:r w:rsidRPr="00CF3245">
        <w:rPr>
          <w:rFonts w:ascii="Arial" w:eastAsia="Calibri" w:hAnsi="Arial" w:cs="Arial"/>
          <w:highlight w:val="white"/>
        </w:rPr>
        <w:t xml:space="preserve"> dni od podpisania umowy - 40 pkt</w:t>
      </w:r>
    </w:p>
    <w:p w:rsidR="00FE24FB" w:rsidRPr="00CF3245"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rPr>
      </w:pPr>
      <w:r w:rsidRPr="00CF3245">
        <w:rPr>
          <w:rFonts w:ascii="Arial" w:eastAsia="Calibri" w:hAnsi="Arial" w:cs="Arial"/>
          <w:highlight w:val="white"/>
        </w:rPr>
        <w:t>T</w:t>
      </w:r>
      <w:r>
        <w:rPr>
          <w:rFonts w:ascii="Arial" w:eastAsia="Calibri" w:hAnsi="Arial" w:cs="Arial"/>
          <w:highlight w:val="white"/>
        </w:rPr>
        <w:t>ermin realizacji zamówienia do 5</w:t>
      </w:r>
      <w:r w:rsidRPr="00CF3245">
        <w:rPr>
          <w:rFonts w:ascii="Arial" w:eastAsia="Calibri" w:hAnsi="Arial" w:cs="Arial"/>
          <w:highlight w:val="white"/>
        </w:rPr>
        <w:t xml:space="preserve"> dni od podpisania umowy - 20 pkt</w:t>
      </w:r>
    </w:p>
    <w:p w:rsidR="00FE24FB" w:rsidRPr="00CF3245"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rPr>
      </w:pPr>
      <w:r w:rsidRPr="00CF3245">
        <w:rPr>
          <w:rFonts w:ascii="Arial" w:eastAsia="Calibri" w:hAnsi="Arial" w:cs="Arial"/>
          <w:highlight w:val="white"/>
        </w:rPr>
        <w:t>T</w:t>
      </w:r>
      <w:r>
        <w:rPr>
          <w:rFonts w:ascii="Arial" w:eastAsia="Calibri" w:hAnsi="Arial" w:cs="Arial"/>
          <w:highlight w:val="white"/>
        </w:rPr>
        <w:t>ermin realizacji zamówienia do 7</w:t>
      </w:r>
      <w:r w:rsidRPr="00CF3245">
        <w:rPr>
          <w:rFonts w:ascii="Arial" w:eastAsia="Calibri" w:hAnsi="Arial" w:cs="Arial"/>
          <w:highlight w:val="white"/>
        </w:rPr>
        <w:t xml:space="preserve"> dni od podpisania umowy -   0 pkt</w:t>
      </w:r>
    </w:p>
    <w:p w:rsidR="00FE24FB" w:rsidRPr="00A632AF" w:rsidRDefault="00FE24FB" w:rsidP="00FE24FB">
      <w:pPr>
        <w:widowControl w:val="0"/>
        <w:tabs>
          <w:tab w:val="left" w:pos="4536"/>
        </w:tabs>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p>
    <w:p w:rsidR="00EE7D96" w:rsidRDefault="00EE7D96"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Sposób przyznawania punktów:</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1) Wykonawca, który zaoferuje najkrótszy termin realizacji otrzyma maksymalną liczbę punktów w niniejszym kryterium,</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2) Wykonawca, który zaoferuje najdłuższy termin realizacji - otrzyma 0 pkt w niniejszym kryterium,</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 xml:space="preserve">3) Pozostali, czyli Wykonawcy, którzy zaoferują wartość pośrednią, (pomiędzy terminem najkrótszym  a najdłuższym), otrzymują liczbę punktów obliczoną wg wzoru: </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lang w:val="en-US"/>
        </w:rPr>
      </w:pPr>
      <w:r w:rsidRPr="00A632AF">
        <w:rPr>
          <w:rFonts w:ascii="Arial" w:eastAsia="Calibri" w:hAnsi="Arial" w:cs="Arial"/>
          <w:color w:val="000000"/>
          <w:lang w:val="en-US"/>
        </w:rPr>
        <w:t xml:space="preserve">T = ((T max - To) / (Tmax - Tmin)) x </w:t>
      </w:r>
      <w:r>
        <w:rPr>
          <w:rFonts w:ascii="Arial" w:eastAsia="Calibri" w:hAnsi="Arial" w:cs="Arial"/>
          <w:color w:val="000000"/>
          <w:highlight w:val="white"/>
          <w:lang w:val="en-US"/>
        </w:rPr>
        <w:t>4</w:t>
      </w:r>
      <w:r w:rsidRPr="00A632AF">
        <w:rPr>
          <w:rFonts w:ascii="Arial" w:eastAsia="Calibri" w:hAnsi="Arial" w:cs="Arial"/>
          <w:color w:val="000000"/>
          <w:highlight w:val="white"/>
          <w:lang w:val="en-US"/>
        </w:rPr>
        <w:t>0</w:t>
      </w:r>
      <w:r w:rsidRPr="00A632AF">
        <w:rPr>
          <w:rFonts w:ascii="Arial" w:eastAsia="Calibri" w:hAnsi="Arial" w:cs="Arial"/>
          <w:color w:val="000000"/>
          <w:lang w:val="en-US"/>
        </w:rPr>
        <w:t xml:space="preserve"> pkt.</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gdzie:</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 xml:space="preserve">T o - termin realizacji zadeklarowany w ofercie ocenianej  </w:t>
      </w:r>
    </w:p>
    <w:p w:rsidR="00FE24FB" w:rsidRPr="00A632AF" w:rsidRDefault="00FE24FB" w:rsidP="00FE24FB">
      <w:pPr>
        <w:widowControl w:val="0"/>
        <w:tabs>
          <w:tab w:val="left" w:pos="4536"/>
        </w:tabs>
        <w:autoSpaceDE w:val="0"/>
        <w:autoSpaceDN w:val="0"/>
        <w:adjustRightInd w:val="0"/>
        <w:spacing w:after="0" w:line="240" w:lineRule="auto"/>
        <w:ind w:left="567"/>
        <w:jc w:val="both"/>
        <w:rPr>
          <w:rFonts w:ascii="Arial" w:eastAsia="Calibri" w:hAnsi="Arial" w:cs="Arial"/>
          <w:color w:val="000000"/>
        </w:rPr>
      </w:pPr>
      <w:r w:rsidRPr="00A632AF">
        <w:rPr>
          <w:rFonts w:ascii="Arial" w:eastAsia="Calibri" w:hAnsi="Arial" w:cs="Arial"/>
          <w:color w:val="000000"/>
        </w:rPr>
        <w:t xml:space="preserve">T min. - najkrótszy termin realizacji spośród złożonych ofert </w:t>
      </w:r>
    </w:p>
    <w:p w:rsidR="00FE24FB" w:rsidRDefault="00FE24FB" w:rsidP="00FE24FB">
      <w:pPr>
        <w:widowControl w:val="0"/>
        <w:tabs>
          <w:tab w:val="left" w:pos="4536"/>
        </w:tabs>
        <w:autoSpaceDE w:val="0"/>
        <w:autoSpaceDN w:val="0"/>
        <w:adjustRightInd w:val="0"/>
        <w:spacing w:after="0" w:line="240" w:lineRule="auto"/>
        <w:ind w:left="567"/>
        <w:jc w:val="both"/>
        <w:rPr>
          <w:rFonts w:ascii="Arial" w:eastAsia="Calibri" w:hAnsi="Arial" w:cs="Arial"/>
          <w:color w:val="000000"/>
        </w:rPr>
      </w:pPr>
      <w:r w:rsidRPr="00A632AF">
        <w:rPr>
          <w:rFonts w:ascii="Arial" w:eastAsia="Calibri" w:hAnsi="Arial" w:cs="Arial"/>
          <w:color w:val="000000"/>
        </w:rPr>
        <w:t>T max - najdłuższy termin realizacji spośród złożonych ofert</w:t>
      </w:r>
    </w:p>
    <w:p w:rsidR="00FE24FB" w:rsidRDefault="00FE24FB" w:rsidP="00FE24FB">
      <w:pPr>
        <w:widowControl w:val="0"/>
        <w:tabs>
          <w:tab w:val="left" w:pos="4536"/>
        </w:tabs>
        <w:autoSpaceDE w:val="0"/>
        <w:autoSpaceDN w:val="0"/>
        <w:adjustRightInd w:val="0"/>
        <w:spacing w:after="0" w:line="240" w:lineRule="auto"/>
        <w:ind w:left="567"/>
        <w:jc w:val="both"/>
        <w:rPr>
          <w:rFonts w:ascii="Arial" w:eastAsia="Calibri" w:hAnsi="Arial" w:cs="Arial"/>
          <w:b/>
          <w:color w:val="000000"/>
        </w:rPr>
      </w:pPr>
      <w:r w:rsidRPr="001076DE">
        <w:rPr>
          <w:rFonts w:ascii="Arial" w:eastAsia="Calibri" w:hAnsi="Arial" w:cs="Arial"/>
          <w:b/>
          <w:color w:val="000000"/>
        </w:rPr>
        <w:t>40 pkt – waga (znaczenie tego kryterium wyrażone w punktach)</w:t>
      </w:r>
    </w:p>
    <w:p w:rsidR="00FE24FB" w:rsidRPr="00C678AD" w:rsidRDefault="00FE24FB" w:rsidP="00FE24FB">
      <w:pPr>
        <w:widowControl w:val="0"/>
        <w:tabs>
          <w:tab w:val="left" w:pos="4536"/>
        </w:tabs>
        <w:autoSpaceDE w:val="0"/>
        <w:autoSpaceDN w:val="0"/>
        <w:adjustRightInd w:val="0"/>
        <w:spacing w:after="0" w:line="240" w:lineRule="auto"/>
        <w:ind w:left="567"/>
        <w:jc w:val="both"/>
        <w:rPr>
          <w:rFonts w:ascii="Arial" w:eastAsia="Calibri" w:hAnsi="Arial" w:cs="Arial"/>
          <w:b/>
          <w:color w:val="000000"/>
        </w:rPr>
      </w:pPr>
      <w:r w:rsidRPr="00A632AF">
        <w:rPr>
          <w:rFonts w:ascii="Arial" w:eastAsia="Calibri" w:hAnsi="Arial" w:cs="Arial"/>
          <w:color w:val="000000"/>
        </w:rPr>
        <w:tab/>
      </w:r>
      <w:r w:rsidRPr="00A632AF">
        <w:rPr>
          <w:rFonts w:ascii="Arial" w:eastAsia="Calibri" w:hAnsi="Arial" w:cs="Arial"/>
          <w:color w:val="000000"/>
        </w:rPr>
        <w:tab/>
      </w: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Oferta </w:t>
      </w:r>
      <w:r w:rsidR="000E3937">
        <w:rPr>
          <w:rFonts w:ascii="Arial" w:eastAsia="Calibri" w:hAnsi="Arial" w:cs="Arial"/>
          <w:color w:val="000000"/>
        </w:rPr>
        <w:t xml:space="preserve">w każdej części </w:t>
      </w:r>
      <w:r w:rsidRPr="00A632AF">
        <w:rPr>
          <w:rFonts w:ascii="Arial" w:eastAsia="Calibri" w:hAnsi="Arial" w:cs="Arial"/>
          <w:color w:val="000000"/>
        </w:rPr>
        <w:t xml:space="preserve">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Wynik </w:t>
      </w:r>
      <w:r w:rsidR="000E3937">
        <w:rPr>
          <w:rFonts w:ascii="Arial" w:eastAsia="Calibri" w:hAnsi="Arial" w:cs="Arial"/>
          <w:color w:val="000000"/>
        </w:rPr>
        <w:t>–</w:t>
      </w:r>
      <w:r w:rsidRPr="00A632AF">
        <w:rPr>
          <w:rFonts w:ascii="Arial" w:eastAsia="Calibri" w:hAnsi="Arial" w:cs="Arial"/>
          <w:color w:val="000000"/>
        </w:rPr>
        <w:t xml:space="preserve"> oferta</w:t>
      </w:r>
      <w:r w:rsidR="000E3937">
        <w:rPr>
          <w:rFonts w:ascii="Arial" w:eastAsia="Calibri" w:hAnsi="Arial" w:cs="Arial"/>
          <w:color w:val="000000"/>
        </w:rPr>
        <w:t xml:space="preserve"> w każdej części</w:t>
      </w:r>
      <w:r w:rsidRPr="00A632AF">
        <w:rPr>
          <w:rFonts w:ascii="Arial" w:eastAsia="Calibri" w:hAnsi="Arial" w:cs="Arial"/>
          <w:color w:val="000000"/>
        </w:rPr>
        <w:t xml:space="preserve">, która przedstawia najkorzystniejszy bilans (maksymalna liczba przyznanych punktów w oparciu o ustalone kryteria) zostanie oceniona jako najkorzystniejszą, pozostałe oferty zostaną sklasyfikowane zgodnie z ilością uzyskanych punktów. </w:t>
      </w: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W</w:t>
      </w:r>
      <w:r w:rsidRPr="00A632AF">
        <w:rPr>
          <w:rFonts w:ascii="Arial" w:eastAsia="Calibri" w:hAnsi="Arial" w:cs="Arial"/>
          <w:color w:val="000000"/>
        </w:rPr>
        <w:t>ykonawca, którego oferta</w:t>
      </w:r>
      <w:r w:rsidR="000E3937">
        <w:rPr>
          <w:rFonts w:ascii="Arial" w:eastAsia="Calibri" w:hAnsi="Arial" w:cs="Arial"/>
          <w:color w:val="000000"/>
        </w:rPr>
        <w:t xml:space="preserve"> w danej części</w:t>
      </w:r>
      <w:r w:rsidRPr="00A632AF">
        <w:rPr>
          <w:rFonts w:ascii="Arial" w:eastAsia="Calibri" w:hAnsi="Arial" w:cs="Arial"/>
          <w:color w:val="000000"/>
        </w:rPr>
        <w:t xml:space="preserve"> zostanie oceniona jako najkorzystniejsz</w:t>
      </w:r>
      <w:r w:rsidRPr="00A632AF">
        <w:rPr>
          <w:rFonts w:ascii="Arial" w:eastAsia="Calibri" w:hAnsi="Arial" w:cs="Arial"/>
          <w:color w:val="000000"/>
          <w:highlight w:val="white"/>
        </w:rPr>
        <w:t>ą podlegać będzie badaniu czy nie podlega wykluczeniu oraz spełnia warunki udziału w postępowaniu, zgodnie z pkt. V.5. niniejszej Specyfikacji .</w:t>
      </w: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FE24FB" w:rsidRPr="00BD3B72"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u w:val="single"/>
        </w:rPr>
      </w:pPr>
      <w:r w:rsidRPr="00A632AF">
        <w:rPr>
          <w:rFonts w:ascii="Arial" w:eastAsia="Calibri" w:hAnsi="Arial" w:cs="Arial"/>
          <w:color w:val="000000"/>
          <w:u w:val="single"/>
        </w:rPr>
        <w:t>Zamawiaj</w:t>
      </w:r>
      <w:r w:rsidRPr="00A632AF">
        <w:rPr>
          <w:rFonts w:ascii="Arial" w:eastAsia="Calibri" w:hAnsi="Arial" w:cs="Arial"/>
          <w:color w:val="000000"/>
          <w:highlight w:val="white"/>
          <w:u w:val="single"/>
        </w:rPr>
        <w:t xml:space="preserve">ący nie przewiduje przeprowadzenia aukcji elektronicznej w celu wyboru najkorzystniejszej </w:t>
      </w:r>
      <w:r>
        <w:rPr>
          <w:rFonts w:ascii="Arial" w:eastAsia="Calibri" w:hAnsi="Arial" w:cs="Arial"/>
          <w:color w:val="000000"/>
          <w:highlight w:val="white"/>
          <w:u w:val="single"/>
        </w:rPr>
        <w:t>spośród ofert uznanych za ważne.</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 Informacja o formalnościach, jakie powinny zostać dopełnione po wyborze oferty w celu zawarcia umowy w sprawie zamówienia publicznego</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podpisze umowę z wykonawcą, który przedłoży najkorzystniejszą ofertę</w:t>
      </w:r>
      <w:r w:rsidR="000E3937">
        <w:rPr>
          <w:rFonts w:ascii="Arial" w:eastAsia="Calibri" w:hAnsi="Arial" w:cs="Arial"/>
          <w:color w:val="000000"/>
        </w:rPr>
        <w:t xml:space="preserve"> w danej części</w:t>
      </w:r>
      <w:r w:rsidRPr="00A632AF">
        <w:rPr>
          <w:rFonts w:ascii="Arial" w:eastAsia="Calibri" w:hAnsi="Arial" w:cs="Arial"/>
          <w:color w:val="000000"/>
        </w:rPr>
        <w:t xml:space="preserve">. </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Zamawiający niezwłocznie poinformuje </w:t>
      </w:r>
      <w:r w:rsidR="000E3937">
        <w:rPr>
          <w:rFonts w:ascii="Arial" w:eastAsia="Calibri" w:hAnsi="Arial" w:cs="Arial"/>
          <w:color w:val="000000"/>
        </w:rPr>
        <w:t>wszystkich wykonawców o wyborze</w:t>
      </w:r>
      <w:r w:rsidRPr="00A632AF">
        <w:rPr>
          <w:rFonts w:ascii="Arial" w:eastAsia="Calibri" w:hAnsi="Arial" w:cs="Arial"/>
          <w:color w:val="000000"/>
        </w:rPr>
        <w:t xml:space="preserve"> najkorzystniejszej oferty, podając w szczególności:</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 xml:space="preserve">2) informację o wykonawcach, którzy zostali wykluczeni, </w:t>
      </w:r>
    </w:p>
    <w:p w:rsidR="00FE24FB"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FE24FB"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Zawiadomienie o wyborze najkorzystniejszej oferty zawierać będzie uzasadnienie faktyczne i prawne oraz zamieszczone zostanie na stronie internetowej zamawiającego - </w:t>
      </w:r>
      <w:r w:rsidRPr="00A632AF">
        <w:rPr>
          <w:rFonts w:ascii="Arial" w:eastAsia="Calibri" w:hAnsi="Arial" w:cs="Arial"/>
          <w:color w:val="000000"/>
          <w:highlight w:val="white"/>
        </w:rPr>
        <w:t>www.zgk.lubkow.pl</w:t>
      </w:r>
      <w:r w:rsidRPr="00A632AF">
        <w:rPr>
          <w:rFonts w:ascii="Arial" w:eastAsia="Calibri" w:hAnsi="Arial" w:cs="Arial"/>
          <w:color w:val="000000"/>
        </w:rPr>
        <w:t xml:space="preserve">, Informacja zamieszczona na stronie internetowej zawierać będzie informacje o których mowa w pkt. 2 ppkt. 1) </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O unieważnieniu postępowania o udzielenie zamówienia publicznego zamawiający zawiadomi równocześnie wszystkich wykonawców, którzy: </w:t>
      </w:r>
    </w:p>
    <w:p w:rsidR="00FE24FB" w:rsidRPr="00A632AF" w:rsidRDefault="00FE24FB" w:rsidP="00FE24FB">
      <w:pPr>
        <w:widowControl w:val="0"/>
        <w:numPr>
          <w:ilvl w:val="0"/>
          <w:numId w:val="9"/>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ubiegali się o udzielenie zamówienia - w przypadku unieważnienia postępowania przed upływem terminu składania ofert</w:t>
      </w:r>
    </w:p>
    <w:p w:rsidR="00FE24FB" w:rsidRPr="00A632AF" w:rsidRDefault="00FE24FB" w:rsidP="00FE24FB">
      <w:pPr>
        <w:widowControl w:val="0"/>
        <w:numPr>
          <w:ilvl w:val="0"/>
          <w:numId w:val="9"/>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złożyli oferty - w przypadku unieważnienia postępowania po upływie terminu składania ofert</w:t>
      </w:r>
    </w:p>
    <w:p w:rsidR="00FE24FB"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podając uzasadnienie faktyczne i prawne. Informacja o unieważnieniu postępowania zamieszczona również zostanie na stronie internetowej zamawiającego - </w:t>
      </w:r>
      <w:hyperlink r:id="rId10" w:history="1">
        <w:r w:rsidRPr="00BF55AE">
          <w:rPr>
            <w:rStyle w:val="Hipercze"/>
            <w:rFonts w:ascii="Arial" w:eastAsia="Calibri" w:hAnsi="Arial" w:cs="Arial"/>
            <w:highlight w:val="white"/>
          </w:rPr>
          <w:t>www.zgk.lubkow.pl</w:t>
        </w:r>
      </w:hyperlink>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p>
    <w:p w:rsidR="00FE24FB"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E24FB" w:rsidRPr="00C678AD"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Umowa zostanie zawarta w formie pisemnej w terminie nie krótszym niż:</w:t>
      </w:r>
    </w:p>
    <w:p w:rsidR="00FE24FB" w:rsidRDefault="00FE24FB" w:rsidP="00FE24FB">
      <w:pPr>
        <w:pStyle w:val="Akapitzlist"/>
        <w:widowControl w:val="0"/>
        <w:numPr>
          <w:ilvl w:val="1"/>
          <w:numId w:val="8"/>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5 dni od dnia przesłania zawiadomienia o wyborze najkorzystniejszej oferty, jeżeli zostało ono przesłane przy użyciu środków komunikacji ele</w:t>
      </w:r>
      <w:r>
        <w:rPr>
          <w:rFonts w:ascii="Arial" w:eastAsia="Calibri" w:hAnsi="Arial" w:cs="Arial"/>
          <w:color w:val="000000"/>
        </w:rPr>
        <w:t>ktronicznej</w:t>
      </w:r>
      <w:r w:rsidRPr="009F788A">
        <w:rPr>
          <w:rFonts w:ascii="Arial" w:eastAsia="Calibri" w:hAnsi="Arial" w:cs="Arial"/>
          <w:color w:val="000000"/>
        </w:rPr>
        <w:t>, lub</w:t>
      </w:r>
    </w:p>
    <w:p w:rsidR="00FE24FB" w:rsidRPr="00C678AD" w:rsidRDefault="00FE24FB" w:rsidP="00FE24FB">
      <w:pPr>
        <w:pStyle w:val="Akapitzlist"/>
        <w:widowControl w:val="0"/>
        <w:numPr>
          <w:ilvl w:val="1"/>
          <w:numId w:val="8"/>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10 dni od dnia przesłania zawiadomienia o wyborze najkorzystniejszej oferty, jeżeli zostało ono przesłane w inny sposób niż określono w ppkt. 1),</w:t>
      </w:r>
    </w:p>
    <w:p w:rsidR="00FE24FB" w:rsidRPr="009F788A" w:rsidRDefault="00FE24FB" w:rsidP="00FE24FB">
      <w:pPr>
        <w:pStyle w:val="Akapitzlist"/>
        <w:widowControl w:val="0"/>
        <w:numPr>
          <w:ilvl w:val="1"/>
          <w:numId w:val="8"/>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 miejscu i terminie podpisania umowy zamawiający powiadomi wybranego wykonawcę.</w:t>
      </w: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1076DE"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 xml:space="preserve">XVI. Wymagania dotyczące zabezpieczenia należytego wykonania umowy </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w:t>
      </w:r>
      <w:r w:rsidRPr="00A632AF">
        <w:rPr>
          <w:rFonts w:ascii="Arial" w:eastAsia="Calibri" w:hAnsi="Arial" w:cs="Arial"/>
          <w:color w:val="000000"/>
          <w:highlight w:val="white"/>
        </w:rPr>
        <w:t>ący nie przewiduje wniesienia zabezpieczenia należytego wykonania umowy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45911"/>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1076DE"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XVII. Istotne dla stron postanowienia, które zostaną wprowadzone do treści zawieranej umowy</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1. Umowa w sprawie realizacji zamówienia publicznego zawarta zostanie z uwzględnieniem postanowień wynikających z treści niniejszej specyfikacji istotnych warunków zamówienia oraz danych zawartych w ofercie.</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2. Postanowienia umowy zawarto we wzorze umowy, który stanowi </w:t>
      </w:r>
      <w:r w:rsidR="000E3937">
        <w:rPr>
          <w:rFonts w:ascii="Arial" w:eastAsia="Calibri" w:hAnsi="Arial" w:cs="Arial"/>
          <w:b/>
        </w:rPr>
        <w:t>ZAŁĄCZNIK NR 8</w:t>
      </w:r>
      <w:r w:rsidRPr="00210982">
        <w:rPr>
          <w:rFonts w:ascii="Arial" w:eastAsia="Calibri" w:hAnsi="Arial" w:cs="Arial"/>
          <w:b/>
        </w:rPr>
        <w:t xml:space="preserve"> do SIWZ</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1F0416" w:rsidRDefault="001F0416"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1A6AF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XVIII. Pouczenie o środkach ochrony prawnej</w:t>
      </w:r>
    </w:p>
    <w:p w:rsidR="00FE24FB" w:rsidRDefault="00FE24FB" w:rsidP="00FE24FB">
      <w:pPr>
        <w:pStyle w:val="Akapitzlist"/>
        <w:widowControl w:val="0"/>
        <w:tabs>
          <w:tab w:val="left" w:pos="720"/>
          <w:tab w:val="left" w:leader="dot" w:pos="6480"/>
          <w:tab w:val="left" w:leader="dot" w:pos="9360"/>
        </w:tabs>
        <w:autoSpaceDE w:val="0"/>
        <w:autoSpaceDN w:val="0"/>
        <w:adjustRightInd w:val="0"/>
        <w:spacing w:after="0" w:line="240" w:lineRule="auto"/>
        <w:ind w:left="360"/>
        <w:jc w:val="both"/>
        <w:rPr>
          <w:rFonts w:ascii="Arial" w:eastAsia="Calibri" w:hAnsi="Arial" w:cs="Arial"/>
          <w:color w:val="000000"/>
        </w:rPr>
      </w:pPr>
    </w:p>
    <w:p w:rsidR="00FE24FB" w:rsidRDefault="00FE24FB" w:rsidP="00FE24FB">
      <w:pPr>
        <w:pStyle w:val="Akapitzlist"/>
        <w:widowControl w:val="0"/>
        <w:numPr>
          <w:ilvl w:val="0"/>
          <w:numId w:val="25"/>
        </w:numPr>
        <w:tabs>
          <w:tab w:val="left" w:pos="720"/>
          <w:tab w:val="left" w:leader="dot" w:pos="6480"/>
          <w:tab w:val="left" w:leader="dot" w:pos="9360"/>
        </w:tabs>
        <w:autoSpaceDE w:val="0"/>
        <w:autoSpaceDN w:val="0"/>
        <w:adjustRightInd w:val="0"/>
        <w:spacing w:after="0" w:line="240" w:lineRule="auto"/>
        <w:jc w:val="both"/>
        <w:rPr>
          <w:rFonts w:ascii="Arial" w:eastAsia="Calibri" w:hAnsi="Arial" w:cs="Arial"/>
          <w:color w:val="000000"/>
        </w:rPr>
      </w:pPr>
      <w:r w:rsidRPr="001076DE">
        <w:rPr>
          <w:rFonts w:ascii="Arial" w:eastAsia="Calibri" w:hAnsi="Arial" w:cs="Arial"/>
          <w:color w:val="000000"/>
        </w:rPr>
        <w:t>Środki ochrony prawnej (Odwołanie, Skarga do Sądu) w niniejszym postępowaniu przysługują wykonawcom, a także innym podmiotom</w:t>
      </w:r>
      <w:r>
        <w:rPr>
          <w:rFonts w:ascii="Arial" w:eastAsia="Calibri" w:hAnsi="Arial" w:cs="Arial"/>
          <w:color w:val="000000"/>
        </w:rPr>
        <w:t xml:space="preserve">, jeżeli mają lub miały interes </w:t>
      </w:r>
      <w:r w:rsidRPr="001076DE">
        <w:rPr>
          <w:rFonts w:ascii="Arial" w:eastAsia="Calibri" w:hAnsi="Arial" w:cs="Arial"/>
          <w:color w:val="000000"/>
        </w:rPr>
        <w:t>w uzyskaniu niniejszego zamówienia lub poniosły lub mogą ponieść szkodę w wyniku naruszenia przez zamawiającego przepisów ustawy Prawo zamówień publicznych.</w:t>
      </w:r>
    </w:p>
    <w:p w:rsidR="00FE24FB" w:rsidRDefault="00FE24FB" w:rsidP="00FE24FB">
      <w:pPr>
        <w:pStyle w:val="Akapitzlist"/>
        <w:widowControl w:val="0"/>
        <w:numPr>
          <w:ilvl w:val="0"/>
          <w:numId w:val="25"/>
        </w:numPr>
        <w:tabs>
          <w:tab w:val="left" w:pos="720"/>
          <w:tab w:val="left" w:leader="dot" w:pos="6480"/>
          <w:tab w:val="left" w:leader="dot" w:pos="9360"/>
        </w:tabs>
        <w:autoSpaceDE w:val="0"/>
        <w:autoSpaceDN w:val="0"/>
        <w:adjustRightInd w:val="0"/>
        <w:spacing w:after="0" w:line="240" w:lineRule="auto"/>
        <w:jc w:val="both"/>
        <w:rPr>
          <w:rFonts w:ascii="Arial" w:eastAsia="Calibri" w:hAnsi="Arial" w:cs="Arial"/>
          <w:color w:val="000000"/>
        </w:rPr>
      </w:pPr>
      <w:r w:rsidRPr="001076DE">
        <w:rPr>
          <w:rFonts w:ascii="Arial" w:eastAsia="Calibri" w:hAnsi="Arial" w:cs="Arial"/>
          <w:color w:val="000000"/>
        </w:rPr>
        <w:t>Pozostałe informacje dotyczące środków ochrony prawnej znajdują się w Dziale VI Prawa zamówień publicznych "Środki ochrony prawnej".</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1F0416" w:rsidRDefault="001F0416"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1076DE"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Pr>
          <w:rFonts w:ascii="Arial" w:eastAsia="Calibri" w:hAnsi="Arial" w:cs="Arial"/>
          <w:b/>
          <w:bCs/>
          <w:color w:val="C00000"/>
          <w:sz w:val="28"/>
          <w:szCs w:val="28"/>
        </w:rPr>
        <w:t xml:space="preserve">XIX. Klauzula informacyjna zgodna z art. 13 RODO </w:t>
      </w:r>
    </w:p>
    <w:p w:rsidR="00FE24FB" w:rsidRDefault="00FE24FB" w:rsidP="00FE24FB">
      <w:pPr>
        <w:spacing w:after="0" w:line="240" w:lineRule="auto"/>
        <w:ind w:firstLine="567"/>
        <w:jc w:val="both"/>
        <w:rPr>
          <w:rFonts w:ascii="Arial" w:eastAsia="Times New Roman" w:hAnsi="Arial" w:cs="Arial"/>
          <w:lang w:eastAsia="pl-PL"/>
        </w:rPr>
      </w:pPr>
    </w:p>
    <w:p w:rsidR="00FE24FB" w:rsidRDefault="00FE24FB" w:rsidP="00FE24FB">
      <w:pPr>
        <w:spacing w:after="0" w:line="24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że: </w:t>
      </w:r>
    </w:p>
    <w:p w:rsidR="00FE24FB" w:rsidRDefault="00FE24FB" w:rsidP="00FE24FB">
      <w:pPr>
        <w:pStyle w:val="Akapitzlist"/>
        <w:numPr>
          <w:ilvl w:val="0"/>
          <w:numId w:val="30"/>
        </w:numPr>
        <w:spacing w:after="0" w:line="240" w:lineRule="auto"/>
        <w:ind w:left="426" w:hanging="426"/>
        <w:jc w:val="both"/>
        <w:rPr>
          <w:rFonts w:ascii="Arial" w:eastAsia="Times New Roman" w:hAnsi="Arial" w:cs="Arial"/>
          <w:i/>
          <w:lang w:eastAsia="pl-PL"/>
        </w:rPr>
      </w:pPr>
      <w:r>
        <w:rPr>
          <w:rFonts w:ascii="Arial" w:eastAsia="Times New Roman" w:hAnsi="Arial" w:cs="Arial"/>
          <w:lang w:eastAsia="pl-PL"/>
        </w:rPr>
        <w:t>administratorem Pani/Pana danych osobowych jest Zakład Gospodarki Komunalnej w Lubkowie sp. z o.o., Lubków 63, 59-720 Raciborowice</w:t>
      </w:r>
      <w:r>
        <w:rPr>
          <w:rFonts w:ascii="Arial" w:hAnsi="Arial" w:cs="Arial"/>
          <w:i/>
        </w:rPr>
        <w:t>;</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osobą do kontaktu w sprawie ochrony danych osobowych w Zakładzie Gospodarki Komunalnej                          w Lubkowie sp. z o.o.  jest specjalista ds. ochrony danych osobowych</w:t>
      </w:r>
      <w:r>
        <w:rPr>
          <w:rFonts w:ascii="Arial" w:eastAsia="Times New Roman" w:hAnsi="Arial" w:cs="Arial"/>
          <w:i/>
          <w:lang w:eastAsia="pl-PL"/>
        </w:rPr>
        <w:t xml:space="preserve">, kontakt: </w:t>
      </w:r>
      <w:hyperlink r:id="rId11" w:history="1">
        <w:r w:rsidRPr="004577F5">
          <w:rPr>
            <w:rStyle w:val="Hipercze"/>
            <w:rFonts w:ascii="Arial" w:eastAsia="Times New Roman" w:hAnsi="Arial" w:cs="Arial"/>
            <w:i/>
            <w:color w:val="auto"/>
            <w:u w:val="none"/>
            <w:lang w:eastAsia="pl-PL"/>
          </w:rPr>
          <w:t>odo@gzgk.home.pl</w:t>
        </w:r>
      </w:hyperlink>
      <w:r w:rsidRPr="004577F5">
        <w:rPr>
          <w:rFonts w:ascii="Arial" w:eastAsia="Times New Roman" w:hAnsi="Arial" w:cs="Arial"/>
          <w:i/>
          <w:lang w:eastAsia="pl-PL"/>
        </w:rPr>
        <w:t>,</w:t>
      </w:r>
      <w:r>
        <w:rPr>
          <w:rFonts w:ascii="Arial" w:eastAsia="Times New Roman" w:hAnsi="Arial" w:cs="Arial"/>
          <w:i/>
          <w:lang w:eastAsia="pl-PL"/>
        </w:rPr>
        <w:t xml:space="preserve"> tel. 75 738 93 43</w:t>
      </w:r>
      <w:r>
        <w:rPr>
          <w:rFonts w:ascii="Arial" w:eastAsia="Times New Roman" w:hAnsi="Arial" w:cs="Arial"/>
          <w:lang w:eastAsia="pl-PL"/>
        </w:rPr>
        <w:t>;</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 celu </w:t>
      </w:r>
      <w:r>
        <w:rPr>
          <w:rFonts w:ascii="Arial" w:hAnsi="Arial" w:cs="Arial"/>
        </w:rPr>
        <w:t>związanym z postępowaniem o udzielenie zamówienia publicznego</w:t>
      </w:r>
      <w:r w:rsidR="001F0416">
        <w:rPr>
          <w:rFonts w:ascii="Arial" w:hAnsi="Arial" w:cs="Arial"/>
        </w:rPr>
        <w:t>;</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odbiorcami Pani/Pana danych osobowych będą osoby lub podmioty, którym udostępniona zostanie dokumentacja postępowania w oparciu o art. 8 oraz art. 96 ust. 3 ustawy z dnia 29 stycznia 2004 r. – Prawo zamówień publicznych (D</w:t>
      </w:r>
      <w:r w:rsidR="001F0416">
        <w:rPr>
          <w:rFonts w:ascii="Arial" w:eastAsia="Times New Roman" w:hAnsi="Arial" w:cs="Arial"/>
          <w:lang w:eastAsia="pl-PL"/>
        </w:rPr>
        <w:t>z. U. z 2019 poz. 1843 z p.zm.</w:t>
      </w:r>
      <w:r>
        <w:rPr>
          <w:rFonts w:ascii="Arial" w:eastAsia="Times New Roman" w:hAnsi="Arial" w:cs="Arial"/>
          <w:lang w:eastAsia="pl-PL"/>
        </w:rPr>
        <w:t xml:space="preserve">), dalej „ustawa Pzp”;  </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Pani/Pana dane osobowe będą przechowywane, przez okres 5 lat od dnia zakończenia postępowania o udzielenie zamówienia. Okres przechowywania umowy wynosi 10 lat licząc od dnia zakończenia obowiązywania umowy (dokumentacja przechowywana jest zgodnie                         z przepisami archiwizacyjnymi);</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E24FB" w:rsidRDefault="00FE24FB" w:rsidP="00FE24FB">
      <w:pPr>
        <w:pStyle w:val="Akapitzlist"/>
        <w:numPr>
          <w:ilvl w:val="0"/>
          <w:numId w:val="31"/>
        </w:numPr>
        <w:spacing w:after="0" w:line="240" w:lineRule="auto"/>
        <w:ind w:left="426" w:hanging="426"/>
        <w:jc w:val="both"/>
        <w:rPr>
          <w:rFonts w:ascii="Arial" w:hAnsi="Arial" w:cs="Arial"/>
        </w:rPr>
      </w:pPr>
      <w:r>
        <w:rPr>
          <w:rFonts w:ascii="Arial" w:eastAsia="Times New Roman" w:hAnsi="Arial" w:cs="Arial"/>
          <w:lang w:eastAsia="pl-PL"/>
        </w:rPr>
        <w:t>w odniesieniu do Pani/Pana danych osobowych decyzje nie będą podejmowane w sposób zautomatyzowany, stosowanie do art. 22 RODO;</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FE24FB" w:rsidRDefault="00FE24FB" w:rsidP="00FE24FB">
      <w:pPr>
        <w:pStyle w:val="Akapitzlist"/>
        <w:numPr>
          <w:ilvl w:val="0"/>
          <w:numId w:val="32"/>
        </w:numPr>
        <w:spacing w:after="0" w:line="24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FE24FB" w:rsidRDefault="00FE24FB" w:rsidP="00FE24FB">
      <w:pPr>
        <w:pStyle w:val="Akapitzlist"/>
        <w:numPr>
          <w:ilvl w:val="0"/>
          <w:numId w:val="3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r>
        <w:rPr>
          <w:rFonts w:ascii="Arial" w:eastAsia="Times New Roman" w:hAnsi="Arial" w:cs="Arial"/>
          <w:lang w:eastAsia="pl-PL"/>
        </w:rPr>
        <w:t>;</w:t>
      </w:r>
    </w:p>
    <w:p w:rsidR="00FE24FB" w:rsidRPr="001F0416" w:rsidRDefault="00FE24FB" w:rsidP="00FE24FB">
      <w:pPr>
        <w:pStyle w:val="Akapitzlist"/>
        <w:numPr>
          <w:ilvl w:val="0"/>
          <w:numId w:val="3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przypadków, o których mowa w art. 18 ust. 2 RODO (</w:t>
      </w:r>
      <w:r w:rsidRPr="001A6AFF">
        <w:rPr>
          <w:rFonts w:ascii="Arial" w:hAnsi="Arial" w:cs="Arial"/>
          <w:i/>
          <w:sz w:val="18"/>
          <w:szCs w:val="18"/>
        </w:rPr>
        <w:t xml:space="preserve">prawo do ograniczenia przetwarzania nie ma zastosowania w odniesieniu do </w:t>
      </w:r>
      <w:r w:rsidRPr="001A6AFF">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Arial" w:eastAsia="Times New Roman" w:hAnsi="Arial" w:cs="Arial"/>
          <w:i/>
          <w:sz w:val="18"/>
          <w:szCs w:val="18"/>
          <w:lang w:eastAsia="pl-PL"/>
        </w:rPr>
        <w:t>)</w:t>
      </w:r>
      <w:r w:rsidRPr="001A6AFF">
        <w:rPr>
          <w:rFonts w:ascii="Arial" w:eastAsia="Times New Roman" w:hAnsi="Arial" w:cs="Arial"/>
          <w:lang w:eastAsia="pl-PL"/>
        </w:rPr>
        <w:t xml:space="preserve">;  </w:t>
      </w:r>
    </w:p>
    <w:p w:rsidR="00FE24FB" w:rsidRPr="001F0416" w:rsidRDefault="00FE24FB" w:rsidP="00FE24FB">
      <w:pPr>
        <w:pStyle w:val="Akapitzlist"/>
        <w:numPr>
          <w:ilvl w:val="0"/>
          <w:numId w:val="32"/>
        </w:numPr>
        <w:spacing w:after="0" w:line="240" w:lineRule="auto"/>
        <w:ind w:left="709" w:hanging="283"/>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1F0416" w:rsidRDefault="001F0416" w:rsidP="001F0416">
      <w:pPr>
        <w:spacing w:after="0" w:line="240" w:lineRule="auto"/>
        <w:jc w:val="both"/>
        <w:rPr>
          <w:rFonts w:ascii="Arial" w:eastAsia="Times New Roman" w:hAnsi="Arial" w:cs="Arial"/>
          <w:i/>
          <w:color w:val="00B0F0"/>
          <w:lang w:eastAsia="pl-PL"/>
        </w:rPr>
      </w:pPr>
    </w:p>
    <w:p w:rsidR="001F0416" w:rsidRPr="001F0416" w:rsidRDefault="001F0416" w:rsidP="001F0416">
      <w:pPr>
        <w:spacing w:after="0" w:line="240" w:lineRule="auto"/>
        <w:jc w:val="both"/>
        <w:rPr>
          <w:rFonts w:ascii="Arial" w:eastAsia="Times New Roman" w:hAnsi="Arial" w:cs="Arial"/>
          <w:i/>
          <w:color w:val="00B0F0"/>
          <w:lang w:eastAsia="pl-PL"/>
        </w:rPr>
      </w:pP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FE24FB" w:rsidRDefault="00FE24FB" w:rsidP="00FE24FB">
      <w:pPr>
        <w:pStyle w:val="Akapitzlist"/>
        <w:numPr>
          <w:ilvl w:val="0"/>
          <w:numId w:val="33"/>
        </w:numPr>
        <w:spacing w:after="0" w:line="24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FE24FB" w:rsidRDefault="00FE24FB" w:rsidP="00FE24FB">
      <w:pPr>
        <w:pStyle w:val="Akapitzlist"/>
        <w:numPr>
          <w:ilvl w:val="0"/>
          <w:numId w:val="33"/>
        </w:numPr>
        <w:spacing w:after="0" w:line="24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FE24FB" w:rsidRDefault="00FE24FB" w:rsidP="00FE24FB">
      <w:pPr>
        <w:pStyle w:val="Akapitzlist"/>
        <w:numPr>
          <w:ilvl w:val="0"/>
          <w:numId w:val="33"/>
        </w:numPr>
        <w:spacing w:after="0" w:line="240" w:lineRule="auto"/>
        <w:ind w:left="709" w:hanging="283"/>
        <w:jc w:val="both"/>
        <w:rPr>
          <w:rFonts w:ascii="Arial" w:eastAsia="Times New Roman" w:hAnsi="Arial" w:cs="Arial"/>
          <w:b/>
          <w:i/>
          <w:lang w:eastAsia="pl-PL"/>
        </w:rPr>
      </w:pPr>
      <w:r>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Pr>
          <w:rFonts w:ascii="Arial" w:eastAsia="Times New Roman" w:hAnsi="Arial" w:cs="Arial"/>
          <w:lang w:eastAsia="pl-PL"/>
        </w:rPr>
        <w:t>.</w:t>
      </w:r>
      <w:r>
        <w:rPr>
          <w:rFonts w:ascii="Arial" w:eastAsia="Times New Roman" w:hAnsi="Arial" w:cs="Arial"/>
          <w:b/>
          <w:lang w:eastAsia="pl-PL"/>
        </w:rPr>
        <w:t xml:space="preserve"> </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r>
        <w:rPr>
          <w:rFonts w:ascii="Arial" w:eastAsia="Calibri" w:hAnsi="Arial" w:cs="Arial"/>
          <w:b/>
          <w:bCs/>
          <w:color w:val="C00000"/>
          <w:sz w:val="28"/>
          <w:szCs w:val="28"/>
        </w:rPr>
        <w:t>X</w:t>
      </w:r>
      <w:r w:rsidRPr="00A632AF">
        <w:rPr>
          <w:rFonts w:ascii="Arial" w:eastAsia="Calibri" w:hAnsi="Arial" w:cs="Arial"/>
          <w:b/>
          <w:bCs/>
          <w:color w:val="C00000"/>
          <w:sz w:val="28"/>
          <w:szCs w:val="28"/>
        </w:rPr>
        <w:t>X. Postanowienia końcowe</w:t>
      </w:r>
    </w:p>
    <w:p w:rsidR="00FE24FB" w:rsidRPr="00494627"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pStyle w:val="Akapitzlist"/>
        <w:widowControl w:val="0"/>
        <w:numPr>
          <w:ilvl w:val="0"/>
          <w:numId w:val="26"/>
        </w:numPr>
        <w:autoSpaceDE w:val="0"/>
        <w:autoSpaceDN w:val="0"/>
        <w:adjustRightInd w:val="0"/>
        <w:spacing w:after="0" w:line="240" w:lineRule="auto"/>
        <w:jc w:val="both"/>
        <w:rPr>
          <w:rFonts w:ascii="Arial" w:eastAsia="Calibri" w:hAnsi="Arial" w:cs="Arial"/>
          <w:color w:val="000000"/>
        </w:rPr>
      </w:pPr>
      <w:r w:rsidRPr="00687707">
        <w:rPr>
          <w:rFonts w:ascii="Arial" w:eastAsia="Calibri" w:hAnsi="Arial" w:cs="Arial"/>
          <w:color w:val="000000"/>
        </w:rPr>
        <w:t>W sprawach nieuregulowanych zastosowanie mają przepisy ustawy Prawo zamówień publicznych oraz Kodeks cywilny.</w:t>
      </w:r>
    </w:p>
    <w:p w:rsidR="00FE24FB" w:rsidRDefault="00FE24FB" w:rsidP="00FE24FB">
      <w:pPr>
        <w:pStyle w:val="Akapitzlist"/>
        <w:widowControl w:val="0"/>
        <w:numPr>
          <w:ilvl w:val="0"/>
          <w:numId w:val="26"/>
        </w:numPr>
        <w:autoSpaceDE w:val="0"/>
        <w:autoSpaceDN w:val="0"/>
        <w:adjustRightInd w:val="0"/>
        <w:spacing w:after="0" w:line="240" w:lineRule="auto"/>
        <w:jc w:val="both"/>
        <w:rPr>
          <w:rFonts w:ascii="Arial" w:eastAsia="Calibri" w:hAnsi="Arial" w:cs="Arial"/>
          <w:color w:val="000000"/>
        </w:rPr>
      </w:pPr>
      <w:r w:rsidRPr="00687707">
        <w:rPr>
          <w:rFonts w:ascii="Arial" w:eastAsia="Calibri" w:hAnsi="Arial" w:cs="Arial"/>
          <w:color w:val="000000"/>
        </w:rPr>
        <w:t>Zamawiaj</w:t>
      </w:r>
      <w:r w:rsidRPr="00687707">
        <w:rPr>
          <w:rFonts w:ascii="Arial" w:eastAsia="Calibri" w:hAnsi="Arial" w:cs="Arial"/>
          <w:color w:val="000000"/>
          <w:highlight w:val="white"/>
        </w:rPr>
        <w:t>ący nie przewiduje zwrotu kosztów udziału w postępowaniu.</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XX</w:t>
      </w:r>
      <w:r>
        <w:rPr>
          <w:rFonts w:ascii="Arial" w:eastAsia="Calibri" w:hAnsi="Arial" w:cs="Arial"/>
          <w:b/>
          <w:bCs/>
          <w:color w:val="C00000"/>
          <w:sz w:val="28"/>
          <w:szCs w:val="28"/>
        </w:rPr>
        <w:t>I</w:t>
      </w:r>
      <w:r w:rsidRPr="00A632AF">
        <w:rPr>
          <w:rFonts w:ascii="Arial" w:eastAsia="Calibri" w:hAnsi="Arial" w:cs="Arial"/>
          <w:b/>
          <w:bCs/>
          <w:color w:val="C00000"/>
          <w:sz w:val="28"/>
          <w:szCs w:val="28"/>
        </w:rPr>
        <w:t>. Załączniki</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Załączniki składające się na integralną cześć specyfikacji:</w:t>
      </w:r>
    </w:p>
    <w:p w:rsidR="00FE24FB" w:rsidRPr="00A632AF"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Formularz ofertowy – druk</w:t>
      </w:r>
      <w:r w:rsidR="000E3937">
        <w:rPr>
          <w:rFonts w:ascii="Arial" w:eastAsia="Times New Roman" w:hAnsi="Arial" w:cs="Arial"/>
          <w:color w:val="000000"/>
          <w:lang w:eastAsia="pl-PL"/>
        </w:rPr>
        <w:t xml:space="preserve"> </w:t>
      </w:r>
    </w:p>
    <w:p w:rsidR="00FE24FB" w:rsidRPr="00480753"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Calibri" w:hAnsi="Arial" w:cs="Arial"/>
          <w:color w:val="000000"/>
        </w:rPr>
        <w:t xml:space="preserve">Formularz cenowy </w:t>
      </w:r>
      <w:r>
        <w:rPr>
          <w:rFonts w:ascii="Arial" w:eastAsia="Calibri" w:hAnsi="Arial" w:cs="Arial"/>
          <w:color w:val="000000"/>
        </w:rPr>
        <w:t>–</w:t>
      </w:r>
      <w:r w:rsidRPr="00A632AF">
        <w:rPr>
          <w:rFonts w:ascii="Arial" w:eastAsia="Calibri" w:hAnsi="Arial" w:cs="Arial"/>
          <w:color w:val="000000"/>
        </w:rPr>
        <w:t xml:space="preserve"> druk</w:t>
      </w:r>
      <w:r w:rsidR="000E3937">
        <w:rPr>
          <w:rFonts w:ascii="Arial" w:eastAsia="Calibri" w:hAnsi="Arial" w:cs="Arial"/>
          <w:color w:val="000000"/>
        </w:rPr>
        <w:t xml:space="preserve"> część II „Dostawa materiałów </w:t>
      </w:r>
      <w:r w:rsidR="00B305FB">
        <w:rPr>
          <w:rFonts w:ascii="Arial" w:eastAsia="Calibri" w:hAnsi="Arial" w:cs="Arial"/>
          <w:color w:val="000000"/>
        </w:rPr>
        <w:t>kanalizacyjnych</w:t>
      </w:r>
      <w:r w:rsidR="000E3937">
        <w:rPr>
          <w:rFonts w:ascii="Arial" w:eastAsia="Calibri" w:hAnsi="Arial" w:cs="Arial"/>
          <w:color w:val="000000"/>
        </w:rPr>
        <w:t>”</w:t>
      </w:r>
    </w:p>
    <w:p w:rsidR="00FE24FB" w:rsidRPr="000E3937"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Calibri" w:hAnsi="Arial" w:cs="Arial"/>
          <w:color w:val="000000"/>
        </w:rPr>
        <w:t xml:space="preserve">Formularz cenowy </w:t>
      </w:r>
      <w:r>
        <w:rPr>
          <w:rFonts w:ascii="Arial" w:eastAsia="Calibri" w:hAnsi="Arial" w:cs="Arial"/>
          <w:color w:val="000000"/>
        </w:rPr>
        <w:t>–</w:t>
      </w:r>
      <w:r w:rsidRPr="00A632AF">
        <w:rPr>
          <w:rFonts w:ascii="Arial" w:eastAsia="Calibri" w:hAnsi="Arial" w:cs="Arial"/>
          <w:color w:val="000000"/>
        </w:rPr>
        <w:t xml:space="preserve"> druk</w:t>
      </w:r>
      <w:r w:rsidR="000E3937">
        <w:rPr>
          <w:rFonts w:ascii="Arial" w:eastAsia="Calibri" w:hAnsi="Arial" w:cs="Arial"/>
          <w:color w:val="000000"/>
        </w:rPr>
        <w:t xml:space="preserve"> część II „Dostawa materiałów wodociągowych”</w:t>
      </w:r>
    </w:p>
    <w:p w:rsidR="000E3937" w:rsidRPr="000E3937" w:rsidRDefault="000E3937" w:rsidP="000E3937">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Pr>
          <w:rFonts w:ascii="Arial" w:eastAsia="Calibri" w:hAnsi="Arial" w:cs="Arial"/>
          <w:color w:val="000000"/>
        </w:rPr>
        <w:t>Formularz cenowy – druk część II „Dostawa materiałów wodociągowych”</w:t>
      </w:r>
    </w:p>
    <w:p w:rsidR="00FE24FB" w:rsidRPr="00A632AF"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Oświadczenie wykonawcy o spe</w:t>
      </w:r>
      <w:r w:rsidR="005A3509">
        <w:rPr>
          <w:rFonts w:ascii="Arial" w:eastAsia="Times New Roman" w:hAnsi="Arial" w:cs="Arial"/>
          <w:color w:val="000000"/>
          <w:lang w:eastAsia="pl-PL"/>
        </w:rPr>
        <w:t>łnieniu warunków udziału w postę</w:t>
      </w:r>
      <w:r w:rsidRPr="00A632AF">
        <w:rPr>
          <w:rFonts w:ascii="Arial" w:eastAsia="Times New Roman" w:hAnsi="Arial" w:cs="Arial"/>
          <w:color w:val="000000"/>
          <w:lang w:eastAsia="pl-PL"/>
        </w:rPr>
        <w:t>powaniu – druk</w:t>
      </w:r>
    </w:p>
    <w:p w:rsidR="00FE24FB" w:rsidRPr="00A632AF"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Oświadczenie o braku podstaw do wykluczenia z postępowania - druk</w:t>
      </w:r>
    </w:p>
    <w:p w:rsidR="00FE24FB" w:rsidRPr="00A632AF"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Oświadczenie dot. grupy kapitałowej - druk</w:t>
      </w:r>
    </w:p>
    <w:p w:rsidR="00FE24FB"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Wzór umowy – druk</w:t>
      </w:r>
    </w:p>
    <w:p w:rsidR="00680D28" w:rsidRPr="00680D28" w:rsidRDefault="00680D28" w:rsidP="00680D28">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680D28">
        <w:rPr>
          <w:rFonts w:ascii="Arial" w:eastAsia="Times New Roman" w:hAnsi="Arial" w:cs="Arial"/>
          <w:color w:val="000000"/>
          <w:lang w:eastAsia="pl-PL"/>
        </w:rPr>
        <w:t xml:space="preserve">Szczegółowa specyfikacja </w:t>
      </w:r>
      <w:r w:rsidRPr="00680D28">
        <w:rPr>
          <w:rFonts w:ascii="Arial" w:hAnsi="Arial" w:cs="Arial"/>
        </w:rPr>
        <w:t>dotycząca nawiertek z zasuwą DN 90, DN 110, DN 225 oraz obudów teleskopow</w:t>
      </w:r>
      <w:r>
        <w:rPr>
          <w:rFonts w:ascii="Arial" w:hAnsi="Arial" w:cs="Arial"/>
        </w:rPr>
        <w:t>ych do zasuw DN 32 – dotyczy formularzy cenowych nr 3 i 4 część II „Dostawa materiałów wodociągowych”</w:t>
      </w:r>
    </w:p>
    <w:p w:rsidR="00680D28" w:rsidRPr="00C678AD" w:rsidRDefault="00680D28" w:rsidP="00680D28">
      <w:pPr>
        <w:widowControl w:val="0"/>
        <w:autoSpaceDE w:val="0"/>
        <w:autoSpaceDN w:val="0"/>
        <w:adjustRightInd w:val="0"/>
        <w:spacing w:after="0" w:line="240" w:lineRule="auto"/>
        <w:rPr>
          <w:rFonts w:ascii="Arial" w:eastAsia="Times New Roman" w:hAnsi="Arial" w:cs="Arial"/>
          <w:color w:val="000000"/>
          <w:lang w:eastAsia="pl-PL"/>
        </w:rPr>
      </w:pPr>
    </w:p>
    <w:p w:rsidR="00FE24FB" w:rsidRDefault="00FE24FB" w:rsidP="00FE24FB"/>
    <w:p w:rsidR="00FE24FB" w:rsidRDefault="00FE24FB" w:rsidP="00FE24FB"/>
    <w:p w:rsidR="00FE24FB" w:rsidRDefault="00FE24FB" w:rsidP="00FE24FB"/>
    <w:p w:rsidR="00FE24FB" w:rsidRDefault="00FE24FB" w:rsidP="00FE24FB"/>
    <w:p w:rsidR="00E759A7" w:rsidRDefault="00E759A7"/>
    <w:sectPr w:rsidR="00E759A7" w:rsidSect="00F734A8">
      <w:footerReference w:type="default" r:id="rId12"/>
      <w:pgSz w:w="12240" w:h="15840"/>
      <w:pgMar w:top="426" w:right="1325" w:bottom="1135" w:left="1276" w:header="624" w:footer="62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EC3" w:rsidRDefault="00942EC3">
      <w:pPr>
        <w:spacing w:after="0" w:line="240" w:lineRule="auto"/>
      </w:pPr>
      <w:r>
        <w:separator/>
      </w:r>
    </w:p>
  </w:endnote>
  <w:endnote w:type="continuationSeparator" w:id="0">
    <w:p w:rsidR="00942EC3" w:rsidRDefault="0094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06" w:rsidRDefault="000D1006" w:rsidP="00FC44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42EC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42EC3">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EC3" w:rsidRDefault="00942EC3">
      <w:pPr>
        <w:spacing w:after="0" w:line="240" w:lineRule="auto"/>
      </w:pPr>
      <w:r>
        <w:separator/>
      </w:r>
    </w:p>
  </w:footnote>
  <w:footnote w:type="continuationSeparator" w:id="0">
    <w:p w:rsidR="00942EC3" w:rsidRDefault="00942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395"/>
    <w:multiLevelType w:val="hybridMultilevel"/>
    <w:tmpl w:val="904E979C"/>
    <w:lvl w:ilvl="0" w:tplc="04150011">
      <w:start w:val="1"/>
      <w:numFmt w:val="decimal"/>
      <w:lvlText w:val="%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2352"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 w15:restartNumberingAfterBreak="0">
    <w:nsid w:val="02077EAE"/>
    <w:multiLevelType w:val="hybridMultilevel"/>
    <w:tmpl w:val="D89C904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2A10975"/>
    <w:multiLevelType w:val="hybridMultilevel"/>
    <w:tmpl w:val="E5DA860E"/>
    <w:lvl w:ilvl="0" w:tplc="04150011">
      <w:start w:val="1"/>
      <w:numFmt w:val="decimal"/>
      <w:lvlText w:val="%1)"/>
      <w:lvlJc w:val="left"/>
      <w:pPr>
        <w:ind w:left="360" w:hanging="360"/>
      </w:pPr>
      <w:rPr>
        <w:rFonts w:hint="default"/>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6521"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 w15:restartNumberingAfterBreak="0">
    <w:nsid w:val="04C23DBD"/>
    <w:multiLevelType w:val="hybridMultilevel"/>
    <w:tmpl w:val="86640E54"/>
    <w:lvl w:ilvl="0" w:tplc="04150011">
      <w:start w:val="1"/>
      <w:numFmt w:val="decimal"/>
      <w:lvlText w:val="%1)"/>
      <w:lvlJc w:val="left"/>
      <w:pPr>
        <w:ind w:left="2343" w:hanging="360"/>
      </w:pPr>
    </w:lvl>
    <w:lvl w:ilvl="1" w:tplc="04150019">
      <w:start w:val="1"/>
      <w:numFmt w:val="lowerLetter"/>
      <w:lvlText w:val="%2."/>
      <w:lvlJc w:val="left"/>
      <w:pPr>
        <w:ind w:left="3063" w:hanging="360"/>
      </w:pPr>
    </w:lvl>
    <w:lvl w:ilvl="2" w:tplc="0415001B">
      <w:start w:val="1"/>
      <w:numFmt w:val="lowerRoman"/>
      <w:lvlText w:val="%3."/>
      <w:lvlJc w:val="right"/>
      <w:pPr>
        <w:ind w:left="3783" w:hanging="180"/>
      </w:pPr>
    </w:lvl>
    <w:lvl w:ilvl="3" w:tplc="0415000F">
      <w:start w:val="1"/>
      <w:numFmt w:val="decimal"/>
      <w:lvlText w:val="%4."/>
      <w:lvlJc w:val="left"/>
      <w:pPr>
        <w:ind w:left="1070" w:hanging="360"/>
      </w:pPr>
    </w:lvl>
    <w:lvl w:ilvl="4" w:tplc="04150019">
      <w:start w:val="1"/>
      <w:numFmt w:val="lowerLetter"/>
      <w:lvlText w:val="%5."/>
      <w:lvlJc w:val="left"/>
      <w:pPr>
        <w:ind w:left="5223" w:hanging="360"/>
      </w:pPr>
    </w:lvl>
    <w:lvl w:ilvl="5" w:tplc="0415001B">
      <w:start w:val="1"/>
      <w:numFmt w:val="lowerRoman"/>
      <w:lvlText w:val="%6."/>
      <w:lvlJc w:val="right"/>
      <w:pPr>
        <w:ind w:left="5943" w:hanging="180"/>
      </w:pPr>
    </w:lvl>
    <w:lvl w:ilvl="6" w:tplc="0415000F">
      <w:start w:val="1"/>
      <w:numFmt w:val="decimal"/>
      <w:lvlText w:val="%7."/>
      <w:lvlJc w:val="left"/>
      <w:pPr>
        <w:ind w:left="6663" w:hanging="360"/>
      </w:pPr>
    </w:lvl>
    <w:lvl w:ilvl="7" w:tplc="04150019">
      <w:start w:val="1"/>
      <w:numFmt w:val="lowerLetter"/>
      <w:lvlText w:val="%8."/>
      <w:lvlJc w:val="left"/>
      <w:pPr>
        <w:ind w:left="7383" w:hanging="360"/>
      </w:pPr>
    </w:lvl>
    <w:lvl w:ilvl="8" w:tplc="0415001B">
      <w:start w:val="1"/>
      <w:numFmt w:val="lowerRoman"/>
      <w:lvlText w:val="%9."/>
      <w:lvlJc w:val="right"/>
      <w:pPr>
        <w:ind w:left="8103" w:hanging="180"/>
      </w:pPr>
    </w:lvl>
  </w:abstractNum>
  <w:abstractNum w:abstractNumId="4" w15:restartNumberingAfterBreak="0">
    <w:nsid w:val="082F21AD"/>
    <w:multiLevelType w:val="hybridMultilevel"/>
    <w:tmpl w:val="6852ADD8"/>
    <w:lvl w:ilvl="0" w:tplc="4CF84C1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8B7590"/>
    <w:multiLevelType w:val="hybridMultilevel"/>
    <w:tmpl w:val="7C80D4A4"/>
    <w:lvl w:ilvl="0" w:tplc="0415000F">
      <w:start w:val="1"/>
      <w:numFmt w:val="decimal"/>
      <w:lvlText w:val="%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2352"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6" w15:restartNumberingAfterBreak="0">
    <w:nsid w:val="143743BA"/>
    <w:multiLevelType w:val="hybridMultilevel"/>
    <w:tmpl w:val="966C5AB2"/>
    <w:lvl w:ilvl="0" w:tplc="9F8C36DE">
      <w:start w:val="1"/>
      <w:numFmt w:val="decimal"/>
      <w:lvlText w:val="%1."/>
      <w:lvlJc w:val="left"/>
      <w:pPr>
        <w:ind w:left="360" w:hanging="360"/>
      </w:pPr>
      <w:rPr>
        <w:rFonts w:hint="default"/>
        <w:b/>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1992"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 w15:restartNumberingAfterBreak="0">
    <w:nsid w:val="182B6812"/>
    <w:multiLevelType w:val="hybridMultilevel"/>
    <w:tmpl w:val="7EC495D4"/>
    <w:lvl w:ilvl="0" w:tplc="5F7EF038">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3192E"/>
    <w:multiLevelType w:val="hybridMultilevel"/>
    <w:tmpl w:val="57F260B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520" w:hanging="360"/>
      </w:pPr>
    </w:lvl>
    <w:lvl w:ilvl="2" w:tplc="0415001B" w:tentative="1">
      <w:start w:val="1"/>
      <w:numFmt w:val="lowerRoman"/>
      <w:lvlText w:val="%3."/>
      <w:lvlJc w:val="right"/>
      <w:pPr>
        <w:ind w:left="1240" w:hanging="180"/>
      </w:pPr>
    </w:lvl>
    <w:lvl w:ilvl="3" w:tplc="0415000F" w:tentative="1">
      <w:start w:val="1"/>
      <w:numFmt w:val="decimal"/>
      <w:lvlText w:val="%4."/>
      <w:lvlJc w:val="left"/>
      <w:pPr>
        <w:ind w:left="1960" w:hanging="360"/>
      </w:pPr>
    </w:lvl>
    <w:lvl w:ilvl="4" w:tplc="04150019" w:tentative="1">
      <w:start w:val="1"/>
      <w:numFmt w:val="lowerLetter"/>
      <w:lvlText w:val="%5."/>
      <w:lvlJc w:val="left"/>
      <w:pPr>
        <w:ind w:left="2680" w:hanging="360"/>
      </w:pPr>
    </w:lvl>
    <w:lvl w:ilvl="5" w:tplc="0415001B" w:tentative="1">
      <w:start w:val="1"/>
      <w:numFmt w:val="lowerRoman"/>
      <w:lvlText w:val="%6."/>
      <w:lvlJc w:val="right"/>
      <w:pPr>
        <w:ind w:left="3400" w:hanging="180"/>
      </w:pPr>
    </w:lvl>
    <w:lvl w:ilvl="6" w:tplc="0415000F" w:tentative="1">
      <w:start w:val="1"/>
      <w:numFmt w:val="decimal"/>
      <w:lvlText w:val="%7."/>
      <w:lvlJc w:val="left"/>
      <w:pPr>
        <w:ind w:left="4120" w:hanging="360"/>
      </w:pPr>
    </w:lvl>
    <w:lvl w:ilvl="7" w:tplc="04150019" w:tentative="1">
      <w:start w:val="1"/>
      <w:numFmt w:val="lowerLetter"/>
      <w:lvlText w:val="%8."/>
      <w:lvlJc w:val="left"/>
      <w:pPr>
        <w:ind w:left="4840" w:hanging="360"/>
      </w:pPr>
    </w:lvl>
    <w:lvl w:ilvl="8" w:tplc="0415001B" w:tentative="1">
      <w:start w:val="1"/>
      <w:numFmt w:val="lowerRoman"/>
      <w:lvlText w:val="%9."/>
      <w:lvlJc w:val="right"/>
      <w:pPr>
        <w:ind w:left="556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C432DA"/>
    <w:multiLevelType w:val="hybridMultilevel"/>
    <w:tmpl w:val="5C4A0600"/>
    <w:lvl w:ilvl="0" w:tplc="04150011">
      <w:start w:val="1"/>
      <w:numFmt w:val="decimal"/>
      <w:lvlText w:val="%1)"/>
      <w:lvlJc w:val="left"/>
      <w:pPr>
        <w:ind w:left="1280" w:hanging="360"/>
      </w:pPr>
      <w:rPr>
        <w:rFonts w:hint="default"/>
      </w:rPr>
    </w:lvl>
    <w:lvl w:ilvl="1" w:tplc="04150019">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D5617C"/>
    <w:multiLevelType w:val="hybridMultilevel"/>
    <w:tmpl w:val="E5DA860E"/>
    <w:lvl w:ilvl="0" w:tplc="04150011">
      <w:start w:val="1"/>
      <w:numFmt w:val="decimal"/>
      <w:lvlText w:val="%1)"/>
      <w:lvlJc w:val="left"/>
      <w:pPr>
        <w:ind w:left="360" w:hanging="360"/>
      </w:pPr>
      <w:rPr>
        <w:rFonts w:hint="default"/>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6521"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3" w15:restartNumberingAfterBreak="0">
    <w:nsid w:val="294C0754"/>
    <w:multiLevelType w:val="hybridMultilevel"/>
    <w:tmpl w:val="DBE0E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8303E"/>
    <w:multiLevelType w:val="hybridMultilevel"/>
    <w:tmpl w:val="EAEA96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C77B6"/>
    <w:multiLevelType w:val="hybridMultilevel"/>
    <w:tmpl w:val="7D6CFF02"/>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E356D37"/>
    <w:multiLevelType w:val="hybridMultilevel"/>
    <w:tmpl w:val="72129F00"/>
    <w:lvl w:ilvl="0" w:tplc="721C0D96">
      <w:start w:val="1"/>
      <w:numFmt w:val="decimal"/>
      <w:lvlText w:val="%1."/>
      <w:lvlJc w:val="left"/>
      <w:pPr>
        <w:ind w:left="360" w:hanging="360"/>
      </w:pPr>
      <w:rPr>
        <w:rFonts w:hint="default"/>
        <w:b/>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1992"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7" w15:restartNumberingAfterBreak="0">
    <w:nsid w:val="30322F7F"/>
    <w:multiLevelType w:val="hybridMultilevel"/>
    <w:tmpl w:val="289C407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2BA3439"/>
    <w:multiLevelType w:val="multilevel"/>
    <w:tmpl w:val="D326141A"/>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61A3C5E"/>
    <w:multiLevelType w:val="hybridMultilevel"/>
    <w:tmpl w:val="3F0AD2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80E3A92"/>
    <w:multiLevelType w:val="hybridMultilevel"/>
    <w:tmpl w:val="76A4E61E"/>
    <w:lvl w:ilvl="0" w:tplc="FBA4886E">
      <w:start w:val="1"/>
      <w:numFmt w:val="decimal"/>
      <w:lvlText w:val="%1."/>
      <w:lvlJc w:val="left"/>
      <w:pPr>
        <w:ind w:left="360" w:hanging="360"/>
      </w:pPr>
      <w:rPr>
        <w:rFonts w:hint="default"/>
        <w:b/>
        <w:color w:val="auto"/>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850696"/>
    <w:multiLevelType w:val="hybridMultilevel"/>
    <w:tmpl w:val="D31A48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C4620"/>
    <w:multiLevelType w:val="hybridMultilevel"/>
    <w:tmpl w:val="399A394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25C0EA6"/>
    <w:multiLevelType w:val="hybridMultilevel"/>
    <w:tmpl w:val="405C8BE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47152B17"/>
    <w:multiLevelType w:val="hybridMultilevel"/>
    <w:tmpl w:val="2EA02788"/>
    <w:lvl w:ilvl="0" w:tplc="D92AAA14">
      <w:start w:val="1"/>
      <w:numFmt w:val="decimal"/>
      <w:lvlText w:val="%1)"/>
      <w:lvlJc w:val="left"/>
      <w:pPr>
        <w:ind w:left="786" w:hanging="360"/>
      </w:pPr>
      <w:rPr>
        <w:rFonts w:hint="default"/>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B5362AE"/>
    <w:multiLevelType w:val="hybridMultilevel"/>
    <w:tmpl w:val="AA90F4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974019"/>
    <w:multiLevelType w:val="hybridMultilevel"/>
    <w:tmpl w:val="8230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845A4"/>
    <w:multiLevelType w:val="hybridMultilevel"/>
    <w:tmpl w:val="DEBE9C0E"/>
    <w:lvl w:ilvl="0" w:tplc="04150011">
      <w:start w:val="1"/>
      <w:numFmt w:val="decimal"/>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CC0D23"/>
    <w:multiLevelType w:val="hybridMultilevel"/>
    <w:tmpl w:val="AEE4CFC0"/>
    <w:lvl w:ilvl="0" w:tplc="DE3A039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31B6197"/>
    <w:multiLevelType w:val="hybridMultilevel"/>
    <w:tmpl w:val="424847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15D5851"/>
    <w:multiLevelType w:val="hybridMultilevel"/>
    <w:tmpl w:val="C16600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3740066"/>
    <w:multiLevelType w:val="hybridMultilevel"/>
    <w:tmpl w:val="94CAB278"/>
    <w:lvl w:ilvl="0" w:tplc="8FF2A6B4">
      <w:start w:val="1"/>
      <w:numFmt w:val="decimal"/>
      <w:lvlText w:val="6.%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6881"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num w:numId="1">
    <w:abstractNumId w:val="7"/>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0"/>
  </w:num>
  <w:num w:numId="6">
    <w:abstractNumId w:val="14"/>
  </w:num>
  <w:num w:numId="7">
    <w:abstractNumId w:val="25"/>
  </w:num>
  <w:num w:numId="8">
    <w:abstractNumId w:val="29"/>
  </w:num>
  <w:num w:numId="9">
    <w:abstractNumId w:val="22"/>
  </w:num>
  <w:num w:numId="10">
    <w:abstractNumId w:val="17"/>
  </w:num>
  <w:num w:numId="11">
    <w:abstractNumId w:val="21"/>
  </w:num>
  <w:num w:numId="12">
    <w:abstractNumId w:val="1"/>
  </w:num>
  <w:num w:numId="13">
    <w:abstractNumId w:val="32"/>
  </w:num>
  <w:num w:numId="14">
    <w:abstractNumId w:val="33"/>
  </w:num>
  <w:num w:numId="15">
    <w:abstractNumId w:val="6"/>
  </w:num>
  <w:num w:numId="16">
    <w:abstractNumId w:val="24"/>
  </w:num>
  <w:num w:numId="17">
    <w:abstractNumId w:val="31"/>
  </w:num>
  <w:num w:numId="18">
    <w:abstractNumId w:val="15"/>
  </w:num>
  <w:num w:numId="19">
    <w:abstractNumId w:val="5"/>
  </w:num>
  <w:num w:numId="20">
    <w:abstractNumId w:val="16"/>
  </w:num>
  <w:num w:numId="21">
    <w:abstractNumId w:val="27"/>
  </w:num>
  <w:num w:numId="22">
    <w:abstractNumId w:val="10"/>
  </w:num>
  <w:num w:numId="23">
    <w:abstractNumId w:val="20"/>
  </w:num>
  <w:num w:numId="24">
    <w:abstractNumId w:val="8"/>
  </w:num>
  <w:num w:numId="25">
    <w:abstractNumId w:val="12"/>
  </w:num>
  <w:num w:numId="26">
    <w:abstractNumId w:val="2"/>
  </w:num>
  <w:num w:numId="27">
    <w:abstractNumId w:val="23"/>
  </w:num>
  <w:num w:numId="28">
    <w:abstractNumId w:val="28"/>
  </w:num>
  <w:num w:numId="29">
    <w:abstractNumId w:val="0"/>
  </w:num>
  <w:num w:numId="30">
    <w:abstractNumId w:val="26"/>
  </w:num>
  <w:num w:numId="31">
    <w:abstractNumId w:val="11"/>
  </w:num>
  <w:num w:numId="32">
    <w:abstractNumId w:val="9"/>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FB"/>
    <w:rsid w:val="000351F6"/>
    <w:rsid w:val="000C356D"/>
    <w:rsid w:val="000D1006"/>
    <w:rsid w:val="000E3937"/>
    <w:rsid w:val="00194F91"/>
    <w:rsid w:val="001E085E"/>
    <w:rsid w:val="001F0416"/>
    <w:rsid w:val="00226B6F"/>
    <w:rsid w:val="0025562A"/>
    <w:rsid w:val="00347F0F"/>
    <w:rsid w:val="005A3509"/>
    <w:rsid w:val="00680D28"/>
    <w:rsid w:val="006B5963"/>
    <w:rsid w:val="00812A30"/>
    <w:rsid w:val="00855683"/>
    <w:rsid w:val="00942EC3"/>
    <w:rsid w:val="009B2D48"/>
    <w:rsid w:val="00B305FB"/>
    <w:rsid w:val="00B55B8A"/>
    <w:rsid w:val="00BA2825"/>
    <w:rsid w:val="00C75861"/>
    <w:rsid w:val="00CF5D4E"/>
    <w:rsid w:val="00E15574"/>
    <w:rsid w:val="00E759A7"/>
    <w:rsid w:val="00EE7D96"/>
    <w:rsid w:val="00F128EC"/>
    <w:rsid w:val="00F67B99"/>
    <w:rsid w:val="00F734A8"/>
    <w:rsid w:val="00FC44E3"/>
    <w:rsid w:val="00FE24FB"/>
    <w:rsid w:val="00FE6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5FDBC1-C084-43A0-8403-AB752C5B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E24F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24FB"/>
  </w:style>
  <w:style w:type="paragraph" w:styleId="Akapitzlist">
    <w:name w:val="List Paragraph"/>
    <w:basedOn w:val="Normalny"/>
    <w:uiPriority w:val="34"/>
    <w:qFormat/>
    <w:rsid w:val="00FE24FB"/>
    <w:pPr>
      <w:ind w:left="720"/>
      <w:contextualSpacing/>
    </w:pPr>
  </w:style>
  <w:style w:type="character" w:styleId="Hipercze">
    <w:name w:val="Hyperlink"/>
    <w:basedOn w:val="Domylnaczcionkaakapitu"/>
    <w:uiPriority w:val="99"/>
    <w:unhideWhenUsed/>
    <w:rsid w:val="00FE24FB"/>
    <w:rPr>
      <w:color w:val="0563C1" w:themeColor="hyperlink"/>
      <w:u w:val="single"/>
    </w:rPr>
  </w:style>
  <w:style w:type="paragraph" w:styleId="Tekstdymka">
    <w:name w:val="Balloon Text"/>
    <w:basedOn w:val="Normalny"/>
    <w:link w:val="TekstdymkaZnak"/>
    <w:uiPriority w:val="99"/>
    <w:semiHidden/>
    <w:unhideWhenUsed/>
    <w:rsid w:val="00194F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lub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gzgk.home.pl" TargetMode="External"/><Relationship Id="rId5" Type="http://schemas.openxmlformats.org/officeDocument/2006/relationships/webSettings" Target="webSettings.xml"/><Relationship Id="rId10" Type="http://schemas.openxmlformats.org/officeDocument/2006/relationships/hyperlink" Target="http://www.zgk.lubkow.pl" TargetMode="External"/><Relationship Id="rId4" Type="http://schemas.openxmlformats.org/officeDocument/2006/relationships/settings" Target="settings.xml"/><Relationship Id="rId9" Type="http://schemas.openxmlformats.org/officeDocument/2006/relationships/hyperlink" Target="http://www.zgk.lub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508B-5711-4979-8A1A-22C5D54E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7863</Words>
  <Characters>47179</Characters>
  <Application>Microsoft Office Word</Application>
  <DocSecurity>0</DocSecurity>
  <Lines>393</Lines>
  <Paragraphs>109</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ZAKŁAD  GOSPODARKI  KOMUNALNEJ w Lubkowie Sp. z o.o.</vt:lpstr>
      <vt:lpstr>    </vt:lpstr>
    </vt:vector>
  </TitlesOfParts>
  <Company/>
  <LinksUpToDate>false</LinksUpToDate>
  <CharactersWithSpaces>54933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dc:creator>
  <cp:keywords/>
  <dc:description/>
  <cp:lastModifiedBy>Zosia</cp:lastModifiedBy>
  <cp:revision>13</cp:revision>
  <cp:lastPrinted>2019-11-28T07:31:00Z</cp:lastPrinted>
  <dcterms:created xsi:type="dcterms:W3CDTF">2019-11-28T06:55:00Z</dcterms:created>
  <dcterms:modified xsi:type="dcterms:W3CDTF">2020-05-28T12:29:00Z</dcterms:modified>
</cp:coreProperties>
</file>